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6B333" w14:textId="3866AA0D" w:rsidR="00E049EC" w:rsidRPr="00E049EC" w:rsidRDefault="00E049EC" w:rsidP="00E049EC">
      <w:pPr>
        <w:jc w:val="right"/>
        <w:rPr>
          <w:rFonts w:asciiTheme="minorEastAsia" w:hAnsiTheme="minorEastAsia"/>
          <w:sz w:val="22"/>
        </w:rPr>
      </w:pPr>
      <w:r w:rsidRPr="00E049EC">
        <w:rPr>
          <w:rFonts w:asciiTheme="minorEastAsia" w:hAnsiTheme="minorEastAsia" w:hint="eastAsia"/>
          <w:sz w:val="22"/>
        </w:rPr>
        <w:t>2019年５月24日</w:t>
      </w:r>
    </w:p>
    <w:p w14:paraId="74A05B71" w14:textId="315C902C" w:rsidR="002D0851" w:rsidRPr="00E049EC" w:rsidRDefault="002D0851" w:rsidP="002D0851">
      <w:pPr>
        <w:jc w:val="center"/>
        <w:rPr>
          <w:rFonts w:asciiTheme="majorEastAsia" w:eastAsiaTheme="majorEastAsia" w:hAnsiTheme="majorEastAsia"/>
          <w:sz w:val="24"/>
          <w:szCs w:val="24"/>
        </w:rPr>
      </w:pPr>
      <w:r w:rsidRPr="00E049EC">
        <w:rPr>
          <w:rFonts w:asciiTheme="majorEastAsia" w:eastAsiaTheme="majorEastAsia" w:hAnsiTheme="majorEastAsia" w:hint="eastAsia"/>
          <w:sz w:val="24"/>
          <w:szCs w:val="24"/>
        </w:rPr>
        <w:t>教育現場の非正規労働者と労働運動</w:t>
      </w:r>
    </w:p>
    <w:p w14:paraId="2A800223" w14:textId="77777777" w:rsidR="00E049EC" w:rsidRDefault="00B70DE1" w:rsidP="002D0851">
      <w:pPr>
        <w:jc w:val="right"/>
        <w:rPr>
          <w:sz w:val="22"/>
        </w:rPr>
      </w:pPr>
      <w:r>
        <w:rPr>
          <w:rFonts w:hint="eastAsia"/>
          <w:sz w:val="22"/>
        </w:rPr>
        <w:t>山下恒生</w:t>
      </w:r>
    </w:p>
    <w:p w14:paraId="3F5EC29B" w14:textId="5CC8BC97" w:rsidR="002D0851" w:rsidRPr="0067035A" w:rsidRDefault="00B70DE1" w:rsidP="00E049EC">
      <w:pPr>
        <w:jc w:val="right"/>
        <w:rPr>
          <w:sz w:val="22"/>
        </w:rPr>
      </w:pPr>
      <w:r>
        <w:rPr>
          <w:rFonts w:hint="eastAsia"/>
          <w:sz w:val="22"/>
        </w:rPr>
        <w:t xml:space="preserve">　　</w:t>
      </w:r>
      <w:r w:rsidR="002D0851" w:rsidRPr="0067035A">
        <w:rPr>
          <w:rFonts w:hint="eastAsia"/>
          <w:sz w:val="22"/>
        </w:rPr>
        <w:t xml:space="preserve">　大阪市立大学：「労働と人権」</w:t>
      </w:r>
      <w:r w:rsidR="002D0851" w:rsidRPr="0067035A">
        <w:rPr>
          <w:rFonts w:hint="eastAsia"/>
          <w:sz w:val="22"/>
        </w:rPr>
        <w:t>Human Rights in Labor Society</w:t>
      </w:r>
    </w:p>
    <w:p w14:paraId="3873A304" w14:textId="77777777" w:rsidR="002D0851" w:rsidRPr="0067035A" w:rsidRDefault="002D0851">
      <w:pPr>
        <w:rPr>
          <w:sz w:val="22"/>
        </w:rPr>
      </w:pPr>
    </w:p>
    <w:p w14:paraId="51116177" w14:textId="107F7BAB" w:rsidR="0054381C" w:rsidRPr="0067035A" w:rsidRDefault="0054381C">
      <w:pPr>
        <w:rPr>
          <w:sz w:val="22"/>
        </w:rPr>
      </w:pPr>
      <w:r w:rsidRPr="0067035A">
        <w:rPr>
          <w:rFonts w:hint="eastAsia"/>
          <w:sz w:val="22"/>
        </w:rPr>
        <w:t>１</w:t>
      </w:r>
      <w:r w:rsidR="001B3BD8" w:rsidRPr="0067035A">
        <w:rPr>
          <w:rFonts w:hint="eastAsia"/>
          <w:sz w:val="22"/>
        </w:rPr>
        <w:t>．</w:t>
      </w:r>
      <w:r w:rsidRPr="0067035A">
        <w:rPr>
          <w:rFonts w:hint="eastAsia"/>
          <w:sz w:val="22"/>
        </w:rPr>
        <w:t>自己紹介</w:t>
      </w:r>
    </w:p>
    <w:p w14:paraId="22D4EBFF" w14:textId="19DA6C16" w:rsidR="0054381C" w:rsidRPr="0067035A" w:rsidRDefault="0054381C">
      <w:pPr>
        <w:rPr>
          <w:sz w:val="22"/>
        </w:rPr>
      </w:pPr>
      <w:r w:rsidRPr="0067035A">
        <w:rPr>
          <w:rFonts w:hint="eastAsia"/>
          <w:sz w:val="22"/>
        </w:rPr>
        <w:t xml:space="preserve">　</w:t>
      </w:r>
      <w:r w:rsidRPr="0067035A">
        <w:rPr>
          <w:rFonts w:hint="eastAsia"/>
          <w:sz w:val="22"/>
        </w:rPr>
        <w:t>1968.4</w:t>
      </w:r>
      <w:r w:rsidRPr="0067035A">
        <w:rPr>
          <w:rFonts w:hint="eastAsia"/>
          <w:sz w:val="22"/>
        </w:rPr>
        <w:t xml:space="preserve">　大阪</w:t>
      </w:r>
      <w:r w:rsidR="00B70DE1">
        <w:rPr>
          <w:rFonts w:hint="eastAsia"/>
          <w:sz w:val="22"/>
        </w:rPr>
        <w:t>市立大学</w:t>
      </w:r>
      <w:r w:rsidRPr="0067035A">
        <w:rPr>
          <w:rFonts w:hint="eastAsia"/>
          <w:sz w:val="22"/>
        </w:rPr>
        <w:t>商学部</w:t>
      </w:r>
      <w:r w:rsidR="00B70DE1">
        <w:rPr>
          <w:rFonts w:hint="eastAsia"/>
          <w:sz w:val="22"/>
        </w:rPr>
        <w:t xml:space="preserve">　　</w:t>
      </w:r>
      <w:r w:rsidR="00E049EC">
        <w:rPr>
          <w:rFonts w:hint="eastAsia"/>
          <w:sz w:val="22"/>
        </w:rPr>
        <w:t xml:space="preserve">　</w:t>
      </w:r>
      <w:r w:rsidR="00B70DE1">
        <w:rPr>
          <w:rFonts w:hint="eastAsia"/>
          <w:sz w:val="22"/>
        </w:rPr>
        <w:t xml:space="preserve">　　</w:t>
      </w:r>
      <w:r w:rsidRPr="0067035A">
        <w:rPr>
          <w:rFonts w:hint="eastAsia"/>
          <w:sz w:val="22"/>
        </w:rPr>
        <w:t>入学</w:t>
      </w:r>
      <w:r w:rsidR="00227004" w:rsidRPr="0067035A">
        <w:rPr>
          <w:rFonts w:hint="eastAsia"/>
          <w:sz w:val="22"/>
        </w:rPr>
        <w:t xml:space="preserve">　　</w:t>
      </w:r>
    </w:p>
    <w:p w14:paraId="5D6E6057" w14:textId="10E24DA1" w:rsidR="0054381C" w:rsidRPr="0067035A" w:rsidRDefault="0054381C">
      <w:pPr>
        <w:rPr>
          <w:sz w:val="22"/>
        </w:rPr>
      </w:pPr>
      <w:r w:rsidRPr="0067035A">
        <w:rPr>
          <w:rFonts w:hint="eastAsia"/>
          <w:sz w:val="22"/>
        </w:rPr>
        <w:t xml:space="preserve">　</w:t>
      </w:r>
      <w:r w:rsidRPr="0067035A">
        <w:rPr>
          <w:rFonts w:hint="eastAsia"/>
          <w:sz w:val="22"/>
        </w:rPr>
        <w:t>1973.6</w:t>
      </w:r>
      <w:r w:rsidRPr="0067035A">
        <w:rPr>
          <w:rFonts w:hint="eastAsia"/>
          <w:sz w:val="22"/>
        </w:rPr>
        <w:t xml:space="preserve">　　</w:t>
      </w:r>
      <w:r w:rsidR="00B70DE1">
        <w:rPr>
          <w:rFonts w:hint="eastAsia"/>
          <w:sz w:val="22"/>
        </w:rPr>
        <w:t xml:space="preserve">　　</w:t>
      </w:r>
      <w:r w:rsidRPr="0067035A">
        <w:rPr>
          <w:rFonts w:hint="eastAsia"/>
          <w:sz w:val="22"/>
        </w:rPr>
        <w:t>〃</w:t>
      </w:r>
      <w:r w:rsidR="00B70DE1">
        <w:rPr>
          <w:rFonts w:hint="eastAsia"/>
          <w:sz w:val="22"/>
        </w:rPr>
        <w:t xml:space="preserve">　　　　　　　　　　</w:t>
      </w:r>
      <w:r w:rsidRPr="0067035A">
        <w:rPr>
          <w:rFonts w:hint="eastAsia"/>
          <w:sz w:val="22"/>
        </w:rPr>
        <w:t>中退</w:t>
      </w:r>
    </w:p>
    <w:p w14:paraId="6E72C71D" w14:textId="6BF78400" w:rsidR="0054381C" w:rsidRPr="0067035A" w:rsidRDefault="0054381C">
      <w:pPr>
        <w:rPr>
          <w:sz w:val="22"/>
        </w:rPr>
      </w:pPr>
      <w:r w:rsidRPr="0067035A">
        <w:rPr>
          <w:rFonts w:hint="eastAsia"/>
          <w:sz w:val="22"/>
        </w:rPr>
        <w:t xml:space="preserve">　</w:t>
      </w:r>
      <w:r w:rsidRPr="0067035A">
        <w:rPr>
          <w:rFonts w:hint="eastAsia"/>
          <w:sz w:val="22"/>
        </w:rPr>
        <w:t>1974.4</w:t>
      </w:r>
      <w:r w:rsidRPr="0067035A">
        <w:rPr>
          <w:rFonts w:hint="eastAsia"/>
          <w:sz w:val="22"/>
        </w:rPr>
        <w:t xml:space="preserve">　</w:t>
      </w:r>
      <w:r w:rsidR="00B70DE1">
        <w:rPr>
          <w:rFonts w:hint="eastAsia"/>
          <w:sz w:val="22"/>
        </w:rPr>
        <w:t>日本国有鉄道（</w:t>
      </w:r>
      <w:r w:rsidRPr="0067035A">
        <w:rPr>
          <w:rFonts w:hint="eastAsia"/>
          <w:sz w:val="22"/>
        </w:rPr>
        <w:t>国鉄</w:t>
      </w:r>
      <w:r w:rsidR="00B70DE1">
        <w:rPr>
          <w:rFonts w:hint="eastAsia"/>
          <w:sz w:val="22"/>
        </w:rPr>
        <w:t xml:space="preserve">）　　　　</w:t>
      </w:r>
      <w:r w:rsidRPr="0067035A">
        <w:rPr>
          <w:rFonts w:hint="eastAsia"/>
          <w:sz w:val="22"/>
        </w:rPr>
        <w:t>入社</w:t>
      </w:r>
      <w:r w:rsidR="00B70DE1">
        <w:rPr>
          <w:rFonts w:hint="eastAsia"/>
          <w:sz w:val="22"/>
        </w:rPr>
        <w:t xml:space="preserve">　</w:t>
      </w:r>
      <w:r w:rsidR="002D0851" w:rsidRPr="0067035A">
        <w:rPr>
          <w:rFonts w:hint="eastAsia"/>
          <w:sz w:val="22"/>
        </w:rPr>
        <w:t>（国労）</w:t>
      </w:r>
    </w:p>
    <w:p w14:paraId="444D97C0" w14:textId="08E6C3E5" w:rsidR="0054381C" w:rsidRPr="0067035A" w:rsidRDefault="0054381C">
      <w:pPr>
        <w:rPr>
          <w:sz w:val="22"/>
        </w:rPr>
      </w:pPr>
      <w:r w:rsidRPr="0067035A">
        <w:rPr>
          <w:rFonts w:hint="eastAsia"/>
          <w:sz w:val="22"/>
        </w:rPr>
        <w:t xml:space="preserve">　</w:t>
      </w:r>
      <w:r w:rsidRPr="0067035A">
        <w:rPr>
          <w:rFonts w:hint="eastAsia"/>
          <w:sz w:val="22"/>
        </w:rPr>
        <w:t>1975.3</w:t>
      </w:r>
      <w:r w:rsidRPr="0067035A">
        <w:rPr>
          <w:rFonts w:hint="eastAsia"/>
          <w:sz w:val="22"/>
        </w:rPr>
        <w:t xml:space="preserve">　</w:t>
      </w:r>
      <w:r w:rsidR="00B70DE1">
        <w:rPr>
          <w:rFonts w:hint="eastAsia"/>
          <w:sz w:val="22"/>
        </w:rPr>
        <w:t xml:space="preserve">　　　〃　　　　　　　　　　</w:t>
      </w:r>
      <w:r w:rsidRPr="0067035A">
        <w:rPr>
          <w:rFonts w:hint="eastAsia"/>
          <w:sz w:val="22"/>
        </w:rPr>
        <w:t>解雇</w:t>
      </w:r>
    </w:p>
    <w:p w14:paraId="6FC37019" w14:textId="6A16B71C" w:rsidR="0054381C" w:rsidRPr="0067035A" w:rsidRDefault="0054381C">
      <w:pPr>
        <w:rPr>
          <w:sz w:val="22"/>
        </w:rPr>
      </w:pPr>
      <w:r w:rsidRPr="0067035A">
        <w:rPr>
          <w:rFonts w:hint="eastAsia"/>
          <w:sz w:val="22"/>
        </w:rPr>
        <w:t xml:space="preserve">　</w:t>
      </w:r>
      <w:r w:rsidRPr="0067035A">
        <w:rPr>
          <w:rFonts w:hint="eastAsia"/>
          <w:sz w:val="22"/>
        </w:rPr>
        <w:t>1976.7</w:t>
      </w:r>
      <w:r w:rsidRPr="0067035A">
        <w:rPr>
          <w:rFonts w:hint="eastAsia"/>
          <w:sz w:val="22"/>
        </w:rPr>
        <w:t xml:space="preserve">　</w:t>
      </w:r>
      <w:r w:rsidR="00B70DE1">
        <w:rPr>
          <w:rFonts w:hint="eastAsia"/>
          <w:sz w:val="22"/>
        </w:rPr>
        <w:t xml:space="preserve">豊中市教職員組合書記　　　　採用　</w:t>
      </w:r>
      <w:r w:rsidR="002D0851" w:rsidRPr="0067035A">
        <w:rPr>
          <w:rFonts w:hint="eastAsia"/>
          <w:sz w:val="22"/>
        </w:rPr>
        <w:t>（日教組）</w:t>
      </w:r>
    </w:p>
    <w:p w14:paraId="37B056A2" w14:textId="36971AF7" w:rsidR="0054381C" w:rsidRPr="0067035A" w:rsidRDefault="0054381C">
      <w:pPr>
        <w:rPr>
          <w:sz w:val="22"/>
        </w:rPr>
      </w:pPr>
      <w:r w:rsidRPr="0067035A">
        <w:rPr>
          <w:rFonts w:hint="eastAsia"/>
          <w:sz w:val="22"/>
        </w:rPr>
        <w:t xml:space="preserve">　</w:t>
      </w:r>
      <w:r w:rsidRPr="0067035A">
        <w:rPr>
          <w:rFonts w:hint="eastAsia"/>
          <w:sz w:val="22"/>
        </w:rPr>
        <w:t>1989.9</w:t>
      </w:r>
      <w:r w:rsidRPr="0067035A">
        <w:rPr>
          <w:rFonts w:hint="eastAsia"/>
          <w:sz w:val="22"/>
        </w:rPr>
        <w:t xml:space="preserve">　　</w:t>
      </w:r>
      <w:r w:rsidR="00B70DE1">
        <w:rPr>
          <w:rFonts w:hint="eastAsia"/>
          <w:sz w:val="22"/>
        </w:rPr>
        <w:t xml:space="preserve">　　</w:t>
      </w:r>
      <w:r w:rsidRPr="0067035A">
        <w:rPr>
          <w:rFonts w:hint="eastAsia"/>
          <w:sz w:val="22"/>
        </w:rPr>
        <w:t xml:space="preserve">〃　</w:t>
      </w:r>
      <w:r w:rsidR="00B70DE1">
        <w:rPr>
          <w:rFonts w:hint="eastAsia"/>
          <w:sz w:val="22"/>
        </w:rPr>
        <w:t xml:space="preserve">　　　　　　　　　</w:t>
      </w:r>
      <w:r w:rsidRPr="0067035A">
        <w:rPr>
          <w:rFonts w:hint="eastAsia"/>
          <w:sz w:val="22"/>
        </w:rPr>
        <w:t>退職</w:t>
      </w:r>
    </w:p>
    <w:p w14:paraId="02F85FE5" w14:textId="12F71942" w:rsidR="0054381C" w:rsidRPr="0067035A" w:rsidRDefault="0054381C">
      <w:pPr>
        <w:rPr>
          <w:sz w:val="22"/>
        </w:rPr>
      </w:pPr>
      <w:r w:rsidRPr="0067035A">
        <w:rPr>
          <w:rFonts w:hint="eastAsia"/>
          <w:sz w:val="22"/>
        </w:rPr>
        <w:t xml:space="preserve">　</w:t>
      </w:r>
      <w:r w:rsidRPr="0067035A">
        <w:rPr>
          <w:rFonts w:hint="eastAsia"/>
          <w:sz w:val="22"/>
        </w:rPr>
        <w:t>1989.1</w:t>
      </w:r>
      <w:r w:rsidR="00345C08">
        <w:rPr>
          <w:sz w:val="22"/>
        </w:rPr>
        <w:t>0</w:t>
      </w:r>
      <w:r w:rsidRPr="0067035A">
        <w:rPr>
          <w:rFonts w:hint="eastAsia"/>
          <w:sz w:val="22"/>
        </w:rPr>
        <w:t>大阪教育合同労働組合専従役員</w:t>
      </w:r>
      <w:r w:rsidR="00B70DE1">
        <w:rPr>
          <w:rFonts w:hint="eastAsia"/>
          <w:sz w:val="22"/>
        </w:rPr>
        <w:t>就任</w:t>
      </w:r>
      <w:r w:rsidR="003239CA">
        <w:rPr>
          <w:rFonts w:hint="eastAsia"/>
          <w:sz w:val="22"/>
        </w:rPr>
        <w:t xml:space="preserve"> </w:t>
      </w:r>
      <w:r w:rsidR="003239CA">
        <w:rPr>
          <w:sz w:val="22"/>
        </w:rPr>
        <w:t xml:space="preserve"> </w:t>
      </w:r>
      <w:r w:rsidR="002D0851" w:rsidRPr="0067035A">
        <w:rPr>
          <w:rFonts w:hint="eastAsia"/>
          <w:sz w:val="22"/>
        </w:rPr>
        <w:t>（教育合同）</w:t>
      </w:r>
      <w:r w:rsidR="001B3BD8" w:rsidRPr="0067035A">
        <w:rPr>
          <w:rFonts w:hint="eastAsia"/>
          <w:sz w:val="22"/>
        </w:rPr>
        <w:t>、上部団体役員歴任</w:t>
      </w:r>
    </w:p>
    <w:p w14:paraId="0D837BE8" w14:textId="3281D59E" w:rsidR="0054381C" w:rsidRPr="0067035A" w:rsidRDefault="0054381C">
      <w:pPr>
        <w:rPr>
          <w:sz w:val="22"/>
        </w:rPr>
      </w:pPr>
      <w:r w:rsidRPr="0067035A">
        <w:rPr>
          <w:rFonts w:hint="eastAsia"/>
          <w:sz w:val="22"/>
        </w:rPr>
        <w:t xml:space="preserve">　</w:t>
      </w:r>
      <w:r w:rsidRPr="0067035A">
        <w:rPr>
          <w:rFonts w:hint="eastAsia"/>
          <w:sz w:val="22"/>
        </w:rPr>
        <w:t>2014.3</w:t>
      </w:r>
      <w:r w:rsidRPr="0067035A">
        <w:rPr>
          <w:rFonts w:hint="eastAsia"/>
          <w:sz w:val="22"/>
        </w:rPr>
        <w:t xml:space="preserve">　　</w:t>
      </w:r>
      <w:r w:rsidR="00B70DE1">
        <w:rPr>
          <w:rFonts w:hint="eastAsia"/>
          <w:sz w:val="22"/>
        </w:rPr>
        <w:t xml:space="preserve">　　</w:t>
      </w:r>
      <w:r w:rsidRPr="0067035A">
        <w:rPr>
          <w:rFonts w:hint="eastAsia"/>
          <w:sz w:val="22"/>
        </w:rPr>
        <w:t xml:space="preserve">〃　</w:t>
      </w:r>
      <w:r w:rsidR="00B70DE1">
        <w:rPr>
          <w:rFonts w:hint="eastAsia"/>
          <w:sz w:val="22"/>
        </w:rPr>
        <w:t xml:space="preserve">　　　　　　　　　</w:t>
      </w:r>
      <w:r w:rsidRPr="0067035A">
        <w:rPr>
          <w:rFonts w:hint="eastAsia"/>
          <w:sz w:val="22"/>
        </w:rPr>
        <w:t>退任</w:t>
      </w:r>
    </w:p>
    <w:p w14:paraId="0835311A" w14:textId="51BE5083" w:rsidR="0054381C" w:rsidRPr="0067035A" w:rsidRDefault="0054381C">
      <w:pPr>
        <w:rPr>
          <w:sz w:val="22"/>
        </w:rPr>
      </w:pPr>
      <w:r w:rsidRPr="0067035A">
        <w:rPr>
          <w:rFonts w:hint="eastAsia"/>
          <w:sz w:val="22"/>
        </w:rPr>
        <w:t xml:space="preserve">　現在　</w:t>
      </w:r>
      <w:r w:rsidR="00482937" w:rsidRPr="0067035A">
        <w:rPr>
          <w:rFonts w:hint="eastAsia"/>
          <w:sz w:val="22"/>
        </w:rPr>
        <w:t xml:space="preserve"> </w:t>
      </w:r>
      <w:r w:rsidR="00482937" w:rsidRPr="0067035A">
        <w:rPr>
          <w:sz w:val="22"/>
        </w:rPr>
        <w:t xml:space="preserve"> </w:t>
      </w:r>
      <w:r w:rsidRPr="0067035A">
        <w:rPr>
          <w:rFonts w:hint="eastAsia"/>
          <w:sz w:val="22"/>
        </w:rPr>
        <w:t xml:space="preserve">　</w:t>
      </w:r>
      <w:r w:rsidR="00B70DE1">
        <w:rPr>
          <w:rFonts w:hint="eastAsia"/>
          <w:sz w:val="22"/>
        </w:rPr>
        <w:t xml:space="preserve">　　</w:t>
      </w:r>
      <w:r w:rsidRPr="0067035A">
        <w:rPr>
          <w:rFonts w:hint="eastAsia"/>
          <w:sz w:val="22"/>
        </w:rPr>
        <w:t xml:space="preserve">〃　</w:t>
      </w:r>
      <w:r w:rsidR="00B70DE1">
        <w:rPr>
          <w:rFonts w:hint="eastAsia"/>
          <w:sz w:val="22"/>
        </w:rPr>
        <w:t xml:space="preserve">　　　　　　　　　</w:t>
      </w:r>
      <w:r w:rsidRPr="0067035A">
        <w:rPr>
          <w:rFonts w:hint="eastAsia"/>
          <w:sz w:val="22"/>
        </w:rPr>
        <w:t xml:space="preserve">顧問　</w:t>
      </w:r>
    </w:p>
    <w:p w14:paraId="7BA9774D" w14:textId="4BE937FD" w:rsidR="0054381C" w:rsidRPr="0067035A" w:rsidRDefault="0054381C" w:rsidP="0067035A">
      <w:pPr>
        <w:ind w:firstLineChars="100" w:firstLine="220"/>
        <w:rPr>
          <w:sz w:val="22"/>
        </w:rPr>
      </w:pPr>
      <w:r w:rsidRPr="0067035A">
        <w:rPr>
          <w:rFonts w:hint="eastAsia"/>
          <w:sz w:val="22"/>
        </w:rPr>
        <w:t>（</w:t>
      </w:r>
      <w:r w:rsidRPr="0067035A">
        <w:rPr>
          <w:rFonts w:hint="eastAsia"/>
          <w:sz w:val="22"/>
        </w:rPr>
        <w:t>2000.4</w:t>
      </w:r>
      <w:r w:rsidRPr="0067035A">
        <w:rPr>
          <w:rFonts w:hint="eastAsia"/>
          <w:sz w:val="22"/>
        </w:rPr>
        <w:t xml:space="preserve">　大阪市大大学院経済研究科前期博士課程－</w:t>
      </w:r>
      <w:r w:rsidRPr="0067035A">
        <w:rPr>
          <w:rFonts w:hint="eastAsia"/>
          <w:sz w:val="22"/>
        </w:rPr>
        <w:t>2002.3</w:t>
      </w:r>
      <w:r w:rsidR="001B28CF" w:rsidRPr="0067035A">
        <w:rPr>
          <w:rFonts w:hint="eastAsia"/>
          <w:sz w:val="22"/>
        </w:rPr>
        <w:t>修了</w:t>
      </w:r>
      <w:r w:rsidRPr="0067035A">
        <w:rPr>
          <w:rFonts w:hint="eastAsia"/>
          <w:sz w:val="22"/>
        </w:rPr>
        <w:t>）</w:t>
      </w:r>
    </w:p>
    <w:p w14:paraId="0930915B" w14:textId="26328814" w:rsidR="00E60D43" w:rsidRPr="0067035A" w:rsidRDefault="00E60D43" w:rsidP="0067035A">
      <w:pPr>
        <w:ind w:firstLineChars="100" w:firstLine="220"/>
        <w:rPr>
          <w:sz w:val="22"/>
        </w:rPr>
      </w:pPr>
      <w:r w:rsidRPr="0067035A">
        <w:rPr>
          <w:rFonts w:hint="eastAsia"/>
          <w:sz w:val="22"/>
        </w:rPr>
        <w:t>（</w:t>
      </w:r>
      <w:r w:rsidRPr="0067035A">
        <w:rPr>
          <w:rFonts w:hint="eastAsia"/>
          <w:sz w:val="22"/>
        </w:rPr>
        <w:t>2006.4</w:t>
      </w:r>
      <w:r w:rsidRPr="0067035A">
        <w:rPr>
          <w:rFonts w:hint="eastAsia"/>
          <w:sz w:val="22"/>
        </w:rPr>
        <w:t xml:space="preserve">　大阪地方裁判所労働審判員～</w:t>
      </w:r>
      <w:r w:rsidRPr="0067035A">
        <w:rPr>
          <w:rFonts w:hint="eastAsia"/>
          <w:sz w:val="22"/>
        </w:rPr>
        <w:t>2011</w:t>
      </w:r>
      <w:r w:rsidRPr="0067035A">
        <w:rPr>
          <w:rFonts w:hint="eastAsia"/>
          <w:sz w:val="22"/>
        </w:rPr>
        <w:t>）</w:t>
      </w:r>
    </w:p>
    <w:p w14:paraId="2F52C267" w14:textId="2745143F" w:rsidR="0054381C" w:rsidRPr="0067035A" w:rsidRDefault="00EA4D11" w:rsidP="0067035A">
      <w:pPr>
        <w:ind w:firstLineChars="100" w:firstLine="220"/>
        <w:rPr>
          <w:sz w:val="22"/>
        </w:rPr>
      </w:pPr>
      <w:r w:rsidRPr="0067035A">
        <w:rPr>
          <w:rFonts w:hint="eastAsia"/>
          <w:sz w:val="22"/>
        </w:rPr>
        <w:t>ライフワーク（</w:t>
      </w:r>
      <w:r w:rsidR="0054381C" w:rsidRPr="0067035A">
        <w:rPr>
          <w:rFonts w:hint="eastAsia"/>
          <w:sz w:val="22"/>
        </w:rPr>
        <w:t>研究テーマ</w:t>
      </w:r>
      <w:r w:rsidRPr="0067035A">
        <w:rPr>
          <w:rFonts w:hint="eastAsia"/>
          <w:sz w:val="22"/>
        </w:rPr>
        <w:t>）：</w:t>
      </w:r>
      <w:r w:rsidR="0054381C" w:rsidRPr="0067035A">
        <w:rPr>
          <w:rFonts w:hint="eastAsia"/>
          <w:sz w:val="22"/>
        </w:rPr>
        <w:t>労働</w:t>
      </w:r>
      <w:r w:rsidRPr="0067035A">
        <w:rPr>
          <w:rFonts w:hint="eastAsia"/>
          <w:sz w:val="22"/>
        </w:rPr>
        <w:t>運動</w:t>
      </w:r>
      <w:r w:rsidR="0054381C" w:rsidRPr="0067035A">
        <w:rPr>
          <w:rFonts w:hint="eastAsia"/>
          <w:sz w:val="22"/>
        </w:rPr>
        <w:t>、リージョナリズム</w:t>
      </w:r>
    </w:p>
    <w:p w14:paraId="14F8C5F5" w14:textId="77777777" w:rsidR="0054381C" w:rsidRPr="0067035A" w:rsidRDefault="0054381C" w:rsidP="0054381C">
      <w:pPr>
        <w:rPr>
          <w:sz w:val="22"/>
        </w:rPr>
      </w:pPr>
      <w:r w:rsidRPr="0067035A">
        <w:rPr>
          <w:rFonts w:hint="eastAsia"/>
          <w:sz w:val="22"/>
        </w:rPr>
        <w:t xml:space="preserve">　ブログ</w:t>
      </w:r>
      <w:r w:rsidR="00EA4D11" w:rsidRPr="0067035A">
        <w:rPr>
          <w:rFonts w:hint="eastAsia"/>
          <w:sz w:val="22"/>
        </w:rPr>
        <w:t>：</w:t>
      </w:r>
      <w:r w:rsidRPr="0067035A">
        <w:rPr>
          <w:sz w:val="22"/>
        </w:rPr>
        <w:t>https://neoyamashita.kagoyacloud.com/</w:t>
      </w:r>
      <w:r w:rsidRPr="0067035A">
        <w:rPr>
          <w:rFonts w:hint="eastAsia"/>
          <w:sz w:val="22"/>
        </w:rPr>
        <w:t xml:space="preserve">　　　　　　</w:t>
      </w:r>
    </w:p>
    <w:p w14:paraId="26CF07FF" w14:textId="77777777" w:rsidR="0054381C" w:rsidRPr="0067035A" w:rsidRDefault="0054381C" w:rsidP="0054381C">
      <w:pPr>
        <w:rPr>
          <w:sz w:val="22"/>
        </w:rPr>
      </w:pPr>
    </w:p>
    <w:p w14:paraId="6F7279C1" w14:textId="7F1AA0C0" w:rsidR="0054381C" w:rsidRPr="0067035A" w:rsidRDefault="0054381C" w:rsidP="0054381C">
      <w:pPr>
        <w:rPr>
          <w:sz w:val="22"/>
        </w:rPr>
      </w:pPr>
      <w:r w:rsidRPr="0067035A">
        <w:rPr>
          <w:rFonts w:hint="eastAsia"/>
          <w:sz w:val="22"/>
        </w:rPr>
        <w:t>２</w:t>
      </w:r>
      <w:r w:rsidR="001B3BD8" w:rsidRPr="0067035A">
        <w:rPr>
          <w:rFonts w:hint="eastAsia"/>
          <w:sz w:val="22"/>
        </w:rPr>
        <w:t>．</w:t>
      </w:r>
      <w:r w:rsidRPr="0067035A">
        <w:rPr>
          <w:rFonts w:hint="eastAsia"/>
          <w:sz w:val="22"/>
        </w:rPr>
        <w:t>教育現場の非正規労働者</w:t>
      </w:r>
    </w:p>
    <w:p w14:paraId="2F98A903" w14:textId="77E663CE" w:rsidR="008E365F" w:rsidRPr="0067035A" w:rsidRDefault="008E365F" w:rsidP="0067035A">
      <w:pPr>
        <w:ind w:firstLineChars="100" w:firstLine="220"/>
        <w:rPr>
          <w:sz w:val="22"/>
        </w:rPr>
      </w:pPr>
      <w:r w:rsidRPr="0067035A">
        <w:rPr>
          <w:rFonts w:hint="eastAsia"/>
          <w:sz w:val="22"/>
        </w:rPr>
        <w:t>・大阪公立学校の職員一覧</w:t>
      </w:r>
    </w:p>
    <w:tbl>
      <w:tblPr>
        <w:tblStyle w:val="ab"/>
        <w:tblW w:w="0" w:type="auto"/>
        <w:tblInd w:w="421" w:type="dxa"/>
        <w:tblLook w:val="04A0" w:firstRow="1" w:lastRow="0" w:firstColumn="1" w:lastColumn="0" w:noHBand="0" w:noVBand="1"/>
      </w:tblPr>
      <w:tblGrid>
        <w:gridCol w:w="1388"/>
        <w:gridCol w:w="6804"/>
      </w:tblGrid>
      <w:tr w:rsidR="008E365F" w:rsidRPr="0067035A" w14:paraId="6F6DE0DA" w14:textId="77777777" w:rsidTr="0032024B">
        <w:tc>
          <w:tcPr>
            <w:tcW w:w="1388" w:type="dxa"/>
          </w:tcPr>
          <w:p w14:paraId="29623103" w14:textId="408A92D1" w:rsidR="008E365F" w:rsidRPr="0067035A" w:rsidRDefault="008E365F" w:rsidP="008E365F">
            <w:pPr>
              <w:jc w:val="center"/>
              <w:rPr>
                <w:sz w:val="22"/>
              </w:rPr>
            </w:pPr>
            <w:r w:rsidRPr="0067035A">
              <w:rPr>
                <w:rFonts w:hint="eastAsia"/>
                <w:sz w:val="22"/>
              </w:rPr>
              <w:t>正規職員</w:t>
            </w:r>
          </w:p>
        </w:tc>
        <w:tc>
          <w:tcPr>
            <w:tcW w:w="6804" w:type="dxa"/>
          </w:tcPr>
          <w:p w14:paraId="293EC0C2" w14:textId="2B1C4E2C" w:rsidR="008E365F" w:rsidRPr="0067035A" w:rsidRDefault="008E365F" w:rsidP="008E365F">
            <w:pPr>
              <w:rPr>
                <w:sz w:val="22"/>
              </w:rPr>
            </w:pPr>
            <w:r w:rsidRPr="0067035A">
              <w:rPr>
                <w:rFonts w:hint="eastAsia"/>
                <w:sz w:val="22"/>
              </w:rPr>
              <w:t>教諭、養護教諭、</w:t>
            </w:r>
            <w:r w:rsidR="00AA2FF2" w:rsidRPr="0067035A">
              <w:rPr>
                <w:rFonts w:hint="eastAsia"/>
                <w:sz w:val="22"/>
              </w:rPr>
              <w:t>栄養教諭、</w:t>
            </w:r>
            <w:r w:rsidRPr="0067035A">
              <w:rPr>
                <w:rFonts w:hint="eastAsia"/>
                <w:sz w:val="22"/>
              </w:rPr>
              <w:t>事務職員、管理作業員（校務員）</w:t>
            </w:r>
            <w:r w:rsidR="0012205B">
              <w:rPr>
                <w:rFonts w:hint="eastAsia"/>
                <w:sz w:val="22"/>
              </w:rPr>
              <w:t>、・・</w:t>
            </w:r>
          </w:p>
          <w:p w14:paraId="36FEFE48" w14:textId="3994BE94" w:rsidR="008E365F" w:rsidRPr="0067035A" w:rsidRDefault="008E365F" w:rsidP="008E365F">
            <w:pPr>
              <w:rPr>
                <w:sz w:val="22"/>
              </w:rPr>
            </w:pPr>
            <w:r w:rsidRPr="0067035A">
              <w:rPr>
                <w:rFonts w:hint="eastAsia"/>
                <w:sz w:val="22"/>
              </w:rPr>
              <w:t>校長・副校長・教頭</w:t>
            </w:r>
          </w:p>
        </w:tc>
      </w:tr>
      <w:tr w:rsidR="008E365F" w:rsidRPr="0067035A" w14:paraId="20F0CCD8" w14:textId="77777777" w:rsidTr="0032024B">
        <w:tc>
          <w:tcPr>
            <w:tcW w:w="1388" w:type="dxa"/>
          </w:tcPr>
          <w:p w14:paraId="6557FD16" w14:textId="6F7DE3F1" w:rsidR="008E365F" w:rsidRPr="0067035A" w:rsidRDefault="008E365F" w:rsidP="0032024B">
            <w:pPr>
              <w:rPr>
                <w:sz w:val="22"/>
              </w:rPr>
            </w:pPr>
            <w:r w:rsidRPr="0067035A">
              <w:rPr>
                <w:rFonts w:hint="eastAsia"/>
                <w:sz w:val="22"/>
              </w:rPr>
              <w:t>非正規職員</w:t>
            </w:r>
          </w:p>
        </w:tc>
        <w:tc>
          <w:tcPr>
            <w:tcW w:w="6804" w:type="dxa"/>
          </w:tcPr>
          <w:p w14:paraId="7B95126D" w14:textId="64AA8448" w:rsidR="008E365F" w:rsidRPr="0067035A" w:rsidRDefault="008E365F" w:rsidP="008E365F">
            <w:pPr>
              <w:rPr>
                <w:sz w:val="22"/>
              </w:rPr>
            </w:pPr>
            <w:r w:rsidRPr="0067035A">
              <w:rPr>
                <w:rFonts w:hint="eastAsia"/>
                <w:sz w:val="22"/>
              </w:rPr>
              <w:t>臨時的任用教員（常勤講師）、非常勤講師、非常勤特別嘱託員、若年非常勤特別嘱託員、</w:t>
            </w:r>
            <w:r w:rsidR="0032024B">
              <w:rPr>
                <w:rFonts w:hint="eastAsia"/>
                <w:sz w:val="22"/>
              </w:rPr>
              <w:t>図書館司書、</w:t>
            </w:r>
            <w:r w:rsidRPr="0067035A">
              <w:rPr>
                <w:rFonts w:hint="eastAsia"/>
                <w:sz w:val="22"/>
              </w:rPr>
              <w:t>一般職非常勤補助員、ＡＬＴ、部活動指導員、小学校アドバイザー、スクールカウンセラー（ＳＣ）（中学校）、スクールソーシャルワーカー（ＳＳＷ）（小中学校）、エキスパート支援員（看護師）、スクールカウンセラー（ＳＣ）、スクールカウンセリング・スーパーバイザー（ＳＣＳＶ）（府立高校）、スクールソーシャルワーカー（ＳＳＷ）（府立高校）、就職支援コーディネーター（府立高校）、特別非常勤講師（看護師）、高度医療サポート看護師、福祉医療関係人材、授業改善アドバイザー</w:t>
            </w:r>
            <w:r w:rsidR="00AA2FF2" w:rsidRPr="0067035A">
              <w:rPr>
                <w:rFonts w:hint="eastAsia"/>
                <w:sz w:val="22"/>
              </w:rPr>
              <w:t>、給食調理員</w:t>
            </w:r>
            <w:r w:rsidR="0032024B">
              <w:rPr>
                <w:rFonts w:hint="eastAsia"/>
                <w:sz w:val="22"/>
              </w:rPr>
              <w:t>、介助員</w:t>
            </w:r>
            <w:r w:rsidR="0012205B">
              <w:rPr>
                <w:rFonts w:hint="eastAsia"/>
                <w:sz w:val="22"/>
              </w:rPr>
              <w:t>、・・</w:t>
            </w:r>
          </w:p>
        </w:tc>
      </w:tr>
    </w:tbl>
    <w:p w14:paraId="61B855F8" w14:textId="77777777" w:rsidR="008E365F" w:rsidRPr="0067035A" w:rsidRDefault="008E365F" w:rsidP="008E365F">
      <w:pPr>
        <w:rPr>
          <w:sz w:val="22"/>
        </w:rPr>
      </w:pPr>
      <w:r w:rsidRPr="0067035A">
        <w:rPr>
          <w:rFonts w:hint="eastAsia"/>
          <w:sz w:val="22"/>
        </w:rPr>
        <w:t xml:space="preserve">　・</w:t>
      </w:r>
      <w:r w:rsidR="0054381C" w:rsidRPr="0067035A">
        <w:rPr>
          <w:rFonts w:hint="eastAsia"/>
          <w:sz w:val="22"/>
        </w:rPr>
        <w:t>非常勤講師の悲哀</w:t>
      </w:r>
    </w:p>
    <w:p w14:paraId="7C243D62" w14:textId="6593BE58" w:rsidR="008E365F" w:rsidRPr="0067035A" w:rsidRDefault="0054381C" w:rsidP="0067035A">
      <w:pPr>
        <w:ind w:firstLineChars="200" w:firstLine="440"/>
        <w:rPr>
          <w:sz w:val="22"/>
        </w:rPr>
      </w:pPr>
      <w:r w:rsidRPr="0067035A">
        <w:rPr>
          <w:rFonts w:hint="eastAsia"/>
          <w:sz w:val="22"/>
        </w:rPr>
        <w:t xml:space="preserve">　</w:t>
      </w:r>
      <w:r w:rsidR="008E365F" w:rsidRPr="0067035A">
        <w:rPr>
          <w:rFonts w:hint="eastAsia"/>
          <w:sz w:val="22"/>
        </w:rPr>
        <w:t>１年雇用（任用）、低賃金、ボーナスなし、職場の差別、・・・</w:t>
      </w:r>
    </w:p>
    <w:p w14:paraId="2EF8BF67" w14:textId="30509CDF" w:rsidR="0054381C" w:rsidRPr="0067035A" w:rsidRDefault="003319C7" w:rsidP="0067035A">
      <w:pPr>
        <w:ind w:firstLineChars="300" w:firstLine="660"/>
        <w:rPr>
          <w:sz w:val="22"/>
        </w:rPr>
      </w:pPr>
      <w:r>
        <w:rPr>
          <w:rFonts w:hint="eastAsia"/>
          <w:sz w:val="22"/>
        </w:rPr>
        <w:lastRenderedPageBreak/>
        <w:t>1990</w:t>
      </w:r>
      <w:r>
        <w:rPr>
          <w:rFonts w:hint="eastAsia"/>
          <w:sz w:val="22"/>
        </w:rPr>
        <w:t>年代－</w:t>
      </w:r>
      <w:r w:rsidR="0054381C" w:rsidRPr="0067035A">
        <w:rPr>
          <w:rFonts w:hint="eastAsia"/>
          <w:sz w:val="22"/>
        </w:rPr>
        <w:t>氷代</w:t>
      </w:r>
      <w:r w:rsidR="00644F88" w:rsidRPr="0067035A">
        <w:rPr>
          <w:rFonts w:hint="eastAsia"/>
          <w:sz w:val="22"/>
        </w:rPr>
        <w:t>6,000</w:t>
      </w:r>
      <w:r w:rsidR="00644F88" w:rsidRPr="0067035A">
        <w:rPr>
          <w:rFonts w:hint="eastAsia"/>
          <w:sz w:val="22"/>
        </w:rPr>
        <w:t>円</w:t>
      </w:r>
      <w:r w:rsidR="008E365F" w:rsidRPr="0067035A">
        <w:rPr>
          <w:rFonts w:hint="eastAsia"/>
          <w:sz w:val="22"/>
        </w:rPr>
        <w:t>・餅代</w:t>
      </w:r>
      <w:r w:rsidR="00644F88" w:rsidRPr="0067035A">
        <w:rPr>
          <w:rFonts w:hint="eastAsia"/>
          <w:sz w:val="22"/>
        </w:rPr>
        <w:t>12,000</w:t>
      </w:r>
      <w:r w:rsidR="00644F88" w:rsidRPr="0067035A">
        <w:rPr>
          <w:rFonts w:hint="eastAsia"/>
          <w:sz w:val="22"/>
        </w:rPr>
        <w:t xml:space="preserve">円　</w:t>
      </w:r>
      <w:r w:rsidR="000F5880" w:rsidRPr="0067035A">
        <w:rPr>
          <w:rFonts w:hint="eastAsia"/>
          <w:sz w:val="22"/>
        </w:rPr>
        <w:t>（</w:t>
      </w:r>
      <w:r w:rsidR="00644F88" w:rsidRPr="0067035A">
        <w:rPr>
          <w:rFonts w:hint="eastAsia"/>
          <w:sz w:val="22"/>
        </w:rPr>
        <w:t>正規職員年間</w:t>
      </w:r>
      <w:r w:rsidR="00644F88" w:rsidRPr="0067035A">
        <w:rPr>
          <w:rFonts w:hint="eastAsia"/>
          <w:sz w:val="22"/>
        </w:rPr>
        <w:t>5</w:t>
      </w:r>
      <w:r w:rsidR="00644F88" w:rsidRPr="0067035A">
        <w:rPr>
          <w:rFonts w:hint="eastAsia"/>
          <w:sz w:val="22"/>
        </w:rPr>
        <w:t>月</w:t>
      </w:r>
      <w:r w:rsidR="000F5880" w:rsidRPr="0067035A">
        <w:rPr>
          <w:rFonts w:hint="eastAsia"/>
          <w:sz w:val="22"/>
        </w:rPr>
        <w:t>の期末勤勉手当）</w:t>
      </w:r>
      <w:r w:rsidR="00644F88" w:rsidRPr="0067035A">
        <w:rPr>
          <w:rFonts w:hint="eastAsia"/>
          <w:sz w:val="22"/>
        </w:rPr>
        <w:t xml:space="preserve">　　</w:t>
      </w:r>
    </w:p>
    <w:p w14:paraId="17D3A0CC" w14:textId="5734C13C" w:rsidR="0054381C" w:rsidRPr="0067035A" w:rsidRDefault="00C712F9" w:rsidP="0054381C">
      <w:pPr>
        <w:rPr>
          <w:sz w:val="22"/>
        </w:rPr>
      </w:pPr>
      <w:r w:rsidRPr="0067035A">
        <w:rPr>
          <w:rFonts w:hint="eastAsia"/>
          <w:sz w:val="22"/>
        </w:rPr>
        <w:t xml:space="preserve">　　　雇用不安、劣悪な労働条件、職員間の地位</w:t>
      </w:r>
    </w:p>
    <w:p w14:paraId="32AA597E" w14:textId="51C2978D" w:rsidR="0096633E" w:rsidRPr="0067035A" w:rsidRDefault="00644F88" w:rsidP="0054381C">
      <w:pPr>
        <w:rPr>
          <w:sz w:val="22"/>
        </w:rPr>
      </w:pPr>
      <w:r w:rsidRPr="0067035A">
        <w:rPr>
          <w:rFonts w:hint="eastAsia"/>
          <w:sz w:val="22"/>
        </w:rPr>
        <w:t xml:space="preserve">　・</w:t>
      </w:r>
      <w:r w:rsidR="0096633E" w:rsidRPr="0067035A">
        <w:rPr>
          <w:rFonts w:hint="eastAsia"/>
          <w:sz w:val="22"/>
        </w:rPr>
        <w:t>正教員の苦悩</w:t>
      </w:r>
    </w:p>
    <w:p w14:paraId="4003C0F0" w14:textId="44AF5C5F" w:rsidR="00644F88" w:rsidRPr="0067035A" w:rsidRDefault="0096633E" w:rsidP="0054381C">
      <w:pPr>
        <w:rPr>
          <w:sz w:val="22"/>
        </w:rPr>
      </w:pPr>
      <w:r w:rsidRPr="0067035A">
        <w:rPr>
          <w:rFonts w:hint="eastAsia"/>
          <w:sz w:val="22"/>
        </w:rPr>
        <w:t xml:space="preserve">　　　精神疾患休職</w:t>
      </w:r>
      <w:r w:rsidR="00644F88" w:rsidRPr="0067035A">
        <w:rPr>
          <w:rFonts w:hint="eastAsia"/>
          <w:sz w:val="22"/>
        </w:rPr>
        <w:t xml:space="preserve">者の高止まり　</w:t>
      </w:r>
      <w:r w:rsidR="0032024B">
        <w:rPr>
          <w:rFonts w:hint="eastAsia"/>
          <w:sz w:val="22"/>
        </w:rPr>
        <w:t xml:space="preserve">　　　　　　　　　　　　　　　　　</w:t>
      </w:r>
      <w:r w:rsidR="0032024B" w:rsidRPr="0032024B">
        <w:rPr>
          <w:rFonts w:hint="eastAsia"/>
          <w:color w:val="FF0000"/>
          <w:sz w:val="22"/>
        </w:rPr>
        <w:t>＊</w:t>
      </w:r>
      <w:r w:rsidR="00644F88" w:rsidRPr="0067035A">
        <w:rPr>
          <w:rFonts w:hint="eastAsia"/>
          <w:color w:val="FF0000"/>
          <w:sz w:val="22"/>
        </w:rPr>
        <w:t>パワポ</w:t>
      </w:r>
      <w:r w:rsidR="002C27EE">
        <w:rPr>
          <w:rFonts w:hint="eastAsia"/>
          <w:color w:val="FF0000"/>
          <w:sz w:val="22"/>
        </w:rPr>
        <w:t>１</w:t>
      </w:r>
    </w:p>
    <w:p w14:paraId="7B2E195C" w14:textId="46D34F76" w:rsidR="00644F88" w:rsidRPr="0067035A" w:rsidRDefault="00644F88" w:rsidP="0067035A">
      <w:pPr>
        <w:ind w:firstLineChars="300" w:firstLine="660"/>
        <w:rPr>
          <w:sz w:val="22"/>
        </w:rPr>
      </w:pPr>
      <w:r w:rsidRPr="0067035A">
        <w:rPr>
          <w:rFonts w:hint="eastAsia"/>
          <w:sz w:val="22"/>
        </w:rPr>
        <w:t>評価制度・成果主義導入が職場の協調を破壊→新任教員へのしわ寄せ</w:t>
      </w:r>
    </w:p>
    <w:p w14:paraId="339C4CF1" w14:textId="7BD019BE" w:rsidR="00644F88" w:rsidRPr="0067035A" w:rsidRDefault="00644F88" w:rsidP="00644F88">
      <w:pPr>
        <w:rPr>
          <w:sz w:val="22"/>
        </w:rPr>
      </w:pPr>
    </w:p>
    <w:p w14:paraId="79787F9D" w14:textId="535EB1C7" w:rsidR="001B3BD8" w:rsidRPr="0067035A" w:rsidRDefault="001B3BD8" w:rsidP="00644F88">
      <w:pPr>
        <w:rPr>
          <w:sz w:val="22"/>
        </w:rPr>
      </w:pPr>
      <w:r w:rsidRPr="0067035A">
        <w:rPr>
          <w:rFonts w:hint="eastAsia"/>
          <w:sz w:val="22"/>
        </w:rPr>
        <w:t>３．非正規職員の組合加入</w:t>
      </w:r>
    </w:p>
    <w:p w14:paraId="5BE231D7" w14:textId="75B1F728" w:rsidR="00644F88" w:rsidRPr="0067035A" w:rsidRDefault="001B3BD8" w:rsidP="00644F88">
      <w:pPr>
        <w:rPr>
          <w:sz w:val="22"/>
        </w:rPr>
      </w:pPr>
      <w:r w:rsidRPr="0067035A">
        <w:rPr>
          <w:rFonts w:hint="eastAsia"/>
          <w:sz w:val="22"/>
        </w:rPr>
        <w:t xml:space="preserve">　・地方公務員法（</w:t>
      </w:r>
      <w:r w:rsidRPr="0067035A">
        <w:rPr>
          <w:rFonts w:hint="eastAsia"/>
          <w:sz w:val="22"/>
        </w:rPr>
        <w:t>55</w:t>
      </w:r>
      <w:r w:rsidRPr="0067035A">
        <w:rPr>
          <w:rFonts w:hint="eastAsia"/>
          <w:sz w:val="22"/>
        </w:rPr>
        <w:t>条）による団結阻害</w:t>
      </w:r>
    </w:p>
    <w:p w14:paraId="7DC83AE2" w14:textId="6EF51955" w:rsidR="003239CA" w:rsidRPr="0067035A" w:rsidRDefault="001B3BD8" w:rsidP="00644F88">
      <w:pPr>
        <w:rPr>
          <w:rFonts w:hint="eastAsia"/>
          <w:sz w:val="22"/>
        </w:rPr>
      </w:pPr>
      <w:r w:rsidRPr="0067035A">
        <w:rPr>
          <w:rFonts w:hint="eastAsia"/>
          <w:sz w:val="22"/>
        </w:rPr>
        <w:t xml:space="preserve">　　　</w:t>
      </w:r>
      <w:r w:rsidR="000F5880" w:rsidRPr="0067035A">
        <w:rPr>
          <w:rFonts w:hint="eastAsia"/>
          <w:sz w:val="22"/>
        </w:rPr>
        <w:t>正規職員に地方公務員法適用</w:t>
      </w:r>
      <w:r w:rsidR="003239CA">
        <w:rPr>
          <w:rFonts w:hint="eastAsia"/>
          <w:sz w:val="22"/>
        </w:rPr>
        <w:t>、非正規職員は地公法適用除外（労働組合法適用）</w:t>
      </w:r>
    </w:p>
    <w:p w14:paraId="49D9F458" w14:textId="39E7E3C4" w:rsidR="001B3BD8" w:rsidRPr="0067035A" w:rsidRDefault="001B3BD8" w:rsidP="0067035A">
      <w:pPr>
        <w:ind w:firstLineChars="300" w:firstLine="660"/>
        <w:rPr>
          <w:sz w:val="22"/>
        </w:rPr>
      </w:pPr>
      <w:r w:rsidRPr="0067035A">
        <w:rPr>
          <w:rFonts w:hint="eastAsia"/>
          <w:sz w:val="22"/>
        </w:rPr>
        <w:t>同一地方自治体の正規職員のみが登録職員団体</w:t>
      </w:r>
      <w:r w:rsidR="000F5880" w:rsidRPr="0067035A">
        <w:rPr>
          <w:rFonts w:hint="eastAsia"/>
          <w:sz w:val="22"/>
        </w:rPr>
        <w:t>（組合）</w:t>
      </w:r>
      <w:r w:rsidRPr="0067035A">
        <w:rPr>
          <w:rFonts w:hint="eastAsia"/>
          <w:sz w:val="22"/>
        </w:rPr>
        <w:t>に加入可能</w:t>
      </w:r>
    </w:p>
    <w:p w14:paraId="7703D91A" w14:textId="0BD5C8B7" w:rsidR="001B3BD8" w:rsidRPr="0067035A" w:rsidRDefault="001B3BD8" w:rsidP="001B3BD8">
      <w:pPr>
        <w:rPr>
          <w:sz w:val="22"/>
        </w:rPr>
      </w:pPr>
      <w:r w:rsidRPr="0067035A">
        <w:rPr>
          <w:rFonts w:hint="eastAsia"/>
          <w:sz w:val="22"/>
        </w:rPr>
        <w:t xml:space="preserve">　・組合の規約および意識</w:t>
      </w:r>
      <w:r w:rsidR="00293DCD" w:rsidRPr="0067035A">
        <w:rPr>
          <w:rFonts w:hint="eastAsia"/>
          <w:sz w:val="22"/>
        </w:rPr>
        <w:t>による団結阻害</w:t>
      </w:r>
    </w:p>
    <w:p w14:paraId="4BE83E94" w14:textId="4FDEBBC3" w:rsidR="001B3BD8" w:rsidRPr="0067035A" w:rsidRDefault="00FA69BD" w:rsidP="0067035A">
      <w:pPr>
        <w:ind w:firstLineChars="300" w:firstLine="660"/>
        <w:rPr>
          <w:sz w:val="22"/>
        </w:rPr>
      </w:pPr>
      <w:r>
        <w:rPr>
          <w:rFonts w:hint="eastAsia"/>
          <w:sz w:val="22"/>
        </w:rPr>
        <w:t>組合</w:t>
      </w:r>
      <w:r w:rsidR="001B3BD8" w:rsidRPr="0067035A">
        <w:rPr>
          <w:rFonts w:hint="eastAsia"/>
          <w:sz w:val="22"/>
        </w:rPr>
        <w:t>規約が非正規職員に組合員資格を認めない</w:t>
      </w:r>
    </w:p>
    <w:p w14:paraId="4438B335" w14:textId="77777777" w:rsidR="003239CA" w:rsidRDefault="001B3BD8" w:rsidP="00A62F67">
      <w:pPr>
        <w:ind w:firstLineChars="300" w:firstLine="660"/>
        <w:rPr>
          <w:sz w:val="22"/>
        </w:rPr>
      </w:pPr>
      <w:r w:rsidRPr="0067035A">
        <w:rPr>
          <w:rFonts w:hint="eastAsia"/>
          <w:sz w:val="22"/>
        </w:rPr>
        <w:t>非正規職員を求める正規職員</w:t>
      </w:r>
    </w:p>
    <w:p w14:paraId="43BB65F6" w14:textId="4E3FD889" w:rsidR="001B3BD8" w:rsidRPr="0067035A" w:rsidRDefault="003239CA" w:rsidP="003239CA">
      <w:pPr>
        <w:ind w:firstLineChars="400" w:firstLine="880"/>
        <w:rPr>
          <w:sz w:val="22"/>
        </w:rPr>
      </w:pPr>
      <w:r>
        <w:rPr>
          <w:rFonts w:hint="eastAsia"/>
          <w:sz w:val="22"/>
        </w:rPr>
        <w:t>e</w:t>
      </w:r>
      <w:r>
        <w:rPr>
          <w:sz w:val="22"/>
        </w:rPr>
        <w:t xml:space="preserve">.g. </w:t>
      </w:r>
      <w:r w:rsidR="001B3BD8" w:rsidRPr="0067035A">
        <w:rPr>
          <w:rFonts w:hint="eastAsia"/>
          <w:sz w:val="22"/>
        </w:rPr>
        <w:t>組合の要求で産休代替講師が誕生</w:t>
      </w:r>
    </w:p>
    <w:p w14:paraId="51556876" w14:textId="7A32F61A" w:rsidR="00293DCD" w:rsidRPr="0067035A" w:rsidRDefault="00293DCD" w:rsidP="00293DCD">
      <w:pPr>
        <w:rPr>
          <w:sz w:val="22"/>
        </w:rPr>
      </w:pPr>
      <w:r w:rsidRPr="0067035A">
        <w:rPr>
          <w:rFonts w:hint="eastAsia"/>
          <w:sz w:val="22"/>
        </w:rPr>
        <w:t xml:space="preserve">　　　非正規職員</w:t>
      </w:r>
      <w:r w:rsidR="003239CA">
        <w:rPr>
          <w:rFonts w:hint="eastAsia"/>
          <w:sz w:val="22"/>
        </w:rPr>
        <w:t>による</w:t>
      </w:r>
      <w:r w:rsidRPr="0067035A">
        <w:rPr>
          <w:rFonts w:hint="eastAsia"/>
          <w:sz w:val="22"/>
        </w:rPr>
        <w:t>団結困難</w:t>
      </w:r>
    </w:p>
    <w:p w14:paraId="39F62A42" w14:textId="0C952913" w:rsidR="001B3BD8" w:rsidRPr="0067035A" w:rsidRDefault="001B3BD8" w:rsidP="0067035A">
      <w:pPr>
        <w:ind w:firstLineChars="100" w:firstLine="220"/>
        <w:rPr>
          <w:sz w:val="22"/>
        </w:rPr>
      </w:pPr>
      <w:r w:rsidRPr="0067035A">
        <w:rPr>
          <w:rFonts w:hint="eastAsia"/>
          <w:sz w:val="22"/>
        </w:rPr>
        <w:t>・混合組合の登場</w:t>
      </w:r>
      <w:r w:rsidR="00293DCD" w:rsidRPr="0067035A">
        <w:rPr>
          <w:rFonts w:hint="eastAsia"/>
          <w:sz w:val="22"/>
        </w:rPr>
        <w:t>による団結確保</w:t>
      </w:r>
    </w:p>
    <w:p w14:paraId="2FDFBFC3" w14:textId="77777777" w:rsidR="001B3BD8" w:rsidRPr="0067035A" w:rsidRDefault="001B3BD8" w:rsidP="0067035A">
      <w:pPr>
        <w:ind w:firstLineChars="300" w:firstLine="660"/>
        <w:rPr>
          <w:sz w:val="22"/>
        </w:rPr>
      </w:pPr>
      <w:r w:rsidRPr="0067035A">
        <w:rPr>
          <w:rFonts w:hint="eastAsia"/>
          <w:sz w:val="22"/>
        </w:rPr>
        <w:t>正規と非正規が混合した組合－地方公務員法適用者と労働組合法適用者</w:t>
      </w:r>
    </w:p>
    <w:p w14:paraId="09FE92E6" w14:textId="76F9F5CC" w:rsidR="00E07F9D" w:rsidRPr="0067035A" w:rsidRDefault="00E07F9D" w:rsidP="0067035A">
      <w:pPr>
        <w:ind w:firstLineChars="300" w:firstLine="660"/>
        <w:rPr>
          <w:color w:val="FF0000"/>
          <w:sz w:val="22"/>
        </w:rPr>
      </w:pPr>
      <w:r w:rsidRPr="0067035A">
        <w:rPr>
          <w:rFonts w:hint="eastAsia"/>
          <w:sz w:val="22"/>
        </w:rPr>
        <w:t>2015</w:t>
      </w:r>
      <w:r w:rsidRPr="0067035A">
        <w:rPr>
          <w:rFonts w:hint="eastAsia"/>
          <w:sz w:val="22"/>
        </w:rPr>
        <w:t>年に最高裁が正式認定</w:t>
      </w:r>
      <w:r w:rsidR="0032024B">
        <w:rPr>
          <w:rFonts w:hint="eastAsia"/>
          <w:sz w:val="22"/>
        </w:rPr>
        <w:t xml:space="preserve">　　　　　　　　　　　　　　　　</w:t>
      </w:r>
      <w:r w:rsidR="0032024B" w:rsidRPr="0032024B">
        <w:rPr>
          <w:rFonts w:hint="eastAsia"/>
          <w:color w:val="FF0000"/>
          <w:sz w:val="22"/>
        </w:rPr>
        <w:t>＊</w:t>
      </w:r>
      <w:r w:rsidRPr="0067035A">
        <w:rPr>
          <w:rFonts w:hint="eastAsia"/>
          <w:color w:val="FF0000"/>
          <w:sz w:val="22"/>
        </w:rPr>
        <w:t>パワポ</w:t>
      </w:r>
      <w:r w:rsidR="002C27EE">
        <w:rPr>
          <w:rFonts w:hint="eastAsia"/>
          <w:color w:val="FF0000"/>
          <w:sz w:val="22"/>
        </w:rPr>
        <w:t>２</w:t>
      </w:r>
      <w:r w:rsidR="00AF14D2">
        <w:rPr>
          <w:rFonts w:hint="eastAsia"/>
          <w:color w:val="FF0000"/>
          <w:sz w:val="22"/>
        </w:rPr>
        <w:t>－４</w:t>
      </w:r>
    </w:p>
    <w:p w14:paraId="33F568D0" w14:textId="456635B9" w:rsidR="00E07F9D" w:rsidRDefault="000F5880" w:rsidP="000F5880">
      <w:pPr>
        <w:rPr>
          <w:sz w:val="22"/>
        </w:rPr>
      </w:pPr>
      <w:r w:rsidRPr="0067035A">
        <w:rPr>
          <w:rFonts w:hint="eastAsia"/>
          <w:color w:val="FF0000"/>
          <w:sz w:val="22"/>
        </w:rPr>
        <w:t xml:space="preserve">　</w:t>
      </w:r>
      <w:r w:rsidRPr="0067035A">
        <w:rPr>
          <w:rFonts w:hint="eastAsia"/>
          <w:sz w:val="22"/>
        </w:rPr>
        <w:t>・地方公務員法・地方自治法改正（</w:t>
      </w:r>
      <w:r w:rsidRPr="0067035A">
        <w:rPr>
          <w:rFonts w:hint="eastAsia"/>
          <w:sz w:val="22"/>
        </w:rPr>
        <w:t>2020.4</w:t>
      </w:r>
      <w:r w:rsidRPr="0067035A">
        <w:rPr>
          <w:rFonts w:hint="eastAsia"/>
          <w:sz w:val="22"/>
        </w:rPr>
        <w:t>施行）</w:t>
      </w:r>
      <w:r w:rsidR="00293DCD" w:rsidRPr="0067035A">
        <w:rPr>
          <w:rFonts w:hint="eastAsia"/>
          <w:sz w:val="22"/>
        </w:rPr>
        <w:t>による反転</w:t>
      </w:r>
    </w:p>
    <w:p w14:paraId="679ACE4B" w14:textId="4D42A09C" w:rsidR="000F5880" w:rsidRPr="0067035A" w:rsidRDefault="00A55B05" w:rsidP="000F5880">
      <w:pPr>
        <w:rPr>
          <w:sz w:val="22"/>
        </w:rPr>
      </w:pPr>
      <w:r>
        <w:rPr>
          <w:rFonts w:hint="eastAsia"/>
          <w:sz w:val="22"/>
        </w:rPr>
        <w:t xml:space="preserve">　</w:t>
      </w:r>
      <w:r w:rsidR="000F5880" w:rsidRPr="0067035A">
        <w:rPr>
          <w:rFonts w:hint="eastAsia"/>
          <w:sz w:val="22"/>
        </w:rPr>
        <w:t xml:space="preserve">　　非正規職員の待遇改善－期末手当支給へ</w:t>
      </w:r>
    </w:p>
    <w:p w14:paraId="16A9948D" w14:textId="797E56EA" w:rsidR="00C712F9" w:rsidRPr="0067035A" w:rsidRDefault="000F5880" w:rsidP="00C712F9">
      <w:pPr>
        <w:rPr>
          <w:sz w:val="22"/>
        </w:rPr>
      </w:pPr>
      <w:r w:rsidRPr="0067035A">
        <w:rPr>
          <w:rFonts w:hint="eastAsia"/>
          <w:sz w:val="22"/>
        </w:rPr>
        <w:t xml:space="preserve">　　　非正規職員も地公法適用</w:t>
      </w:r>
      <w:r w:rsidR="009F4620">
        <w:rPr>
          <w:rFonts w:hint="eastAsia"/>
          <w:sz w:val="22"/>
        </w:rPr>
        <w:t>へ</w:t>
      </w:r>
      <w:r w:rsidRPr="0067035A">
        <w:rPr>
          <w:rFonts w:hint="eastAsia"/>
          <w:sz w:val="22"/>
        </w:rPr>
        <w:t>－スト権はく奪</w:t>
      </w:r>
      <w:r w:rsidR="00C712F9" w:rsidRPr="0067035A">
        <w:rPr>
          <w:rFonts w:hint="eastAsia"/>
          <w:sz w:val="22"/>
        </w:rPr>
        <w:t>（総務省による自民党説得）</w:t>
      </w:r>
    </w:p>
    <w:p w14:paraId="28669705" w14:textId="0FB226CA" w:rsidR="00A55B05" w:rsidRPr="0067035A" w:rsidRDefault="00A55B05" w:rsidP="000F5880">
      <w:pPr>
        <w:rPr>
          <w:sz w:val="22"/>
        </w:rPr>
      </w:pPr>
      <w:r>
        <w:rPr>
          <w:rFonts w:hint="eastAsia"/>
          <w:sz w:val="22"/>
        </w:rPr>
        <w:t xml:space="preserve">　　　</w:t>
      </w:r>
    </w:p>
    <w:p w14:paraId="2775FB81" w14:textId="4150E340" w:rsidR="000F5880" w:rsidRPr="0067035A" w:rsidRDefault="000F5880" w:rsidP="000F5880">
      <w:pPr>
        <w:rPr>
          <w:sz w:val="22"/>
        </w:rPr>
      </w:pPr>
      <w:r w:rsidRPr="0067035A">
        <w:rPr>
          <w:rFonts w:hint="eastAsia"/>
          <w:sz w:val="22"/>
        </w:rPr>
        <w:t>【</w:t>
      </w:r>
      <w:r w:rsidR="00200EDA">
        <w:rPr>
          <w:rFonts w:hint="eastAsia"/>
          <w:sz w:val="22"/>
        </w:rPr>
        <w:t>ケーススタディ</w:t>
      </w:r>
      <w:r w:rsidRPr="0067035A">
        <w:rPr>
          <w:rFonts w:hint="eastAsia"/>
          <w:sz w:val="22"/>
        </w:rPr>
        <w:t>】</w:t>
      </w:r>
      <w:r w:rsidR="0032024B">
        <w:rPr>
          <w:rFonts w:hint="eastAsia"/>
          <w:sz w:val="22"/>
        </w:rPr>
        <w:t>地公法等改正に伴う</w:t>
      </w:r>
      <w:r w:rsidRPr="0067035A">
        <w:rPr>
          <w:rFonts w:hint="eastAsia"/>
          <w:sz w:val="22"/>
        </w:rPr>
        <w:t>大阪府教育委員会と教育合同の団体交渉</w:t>
      </w:r>
    </w:p>
    <w:p w14:paraId="607C22A3" w14:textId="7B63BCC4" w:rsidR="000F5880" w:rsidRPr="0067035A" w:rsidRDefault="0076757B" w:rsidP="0076757B">
      <w:pPr>
        <w:rPr>
          <w:sz w:val="22"/>
        </w:rPr>
      </w:pPr>
      <w:r w:rsidRPr="0067035A">
        <w:rPr>
          <w:rFonts w:hint="eastAsia"/>
          <w:sz w:val="22"/>
        </w:rPr>
        <w:t xml:space="preserve">　　府－</w:t>
      </w:r>
      <w:r w:rsidR="000F5880" w:rsidRPr="0067035A">
        <w:rPr>
          <w:rFonts w:hint="eastAsia"/>
          <w:sz w:val="22"/>
        </w:rPr>
        <w:t>非正規職員に期末手当支給するが</w:t>
      </w:r>
      <w:r w:rsidR="00293DCD" w:rsidRPr="0067035A">
        <w:rPr>
          <w:rFonts w:hint="eastAsia"/>
          <w:sz w:val="22"/>
        </w:rPr>
        <w:t>、</w:t>
      </w:r>
      <w:r w:rsidR="000F5880" w:rsidRPr="0067035A">
        <w:rPr>
          <w:rFonts w:hint="eastAsia"/>
          <w:sz w:val="22"/>
        </w:rPr>
        <w:t>週労働時間が</w:t>
      </w:r>
      <w:r w:rsidR="000F5880" w:rsidRPr="0067035A">
        <w:rPr>
          <w:rFonts w:hint="eastAsia"/>
          <w:sz w:val="22"/>
        </w:rPr>
        <w:t>15</w:t>
      </w:r>
      <w:r w:rsidR="000F5880" w:rsidRPr="0067035A">
        <w:rPr>
          <w:rFonts w:hint="eastAsia"/>
          <w:sz w:val="22"/>
        </w:rPr>
        <w:t>時間</w:t>
      </w:r>
      <w:r w:rsidR="000F5880" w:rsidRPr="0067035A">
        <w:rPr>
          <w:rFonts w:hint="eastAsia"/>
          <w:sz w:val="22"/>
        </w:rPr>
        <w:t>30</w:t>
      </w:r>
      <w:r w:rsidR="000F5880" w:rsidRPr="0067035A">
        <w:rPr>
          <w:rFonts w:hint="eastAsia"/>
          <w:sz w:val="22"/>
        </w:rPr>
        <w:t>分以上</w:t>
      </w:r>
    </w:p>
    <w:p w14:paraId="1DBBF750" w14:textId="530323F9" w:rsidR="000F5880" w:rsidRPr="0067035A" w:rsidRDefault="000F5880" w:rsidP="0067035A">
      <w:pPr>
        <w:ind w:firstLineChars="400" w:firstLine="880"/>
        <w:rPr>
          <w:sz w:val="22"/>
        </w:rPr>
      </w:pPr>
      <w:r w:rsidRPr="0067035A">
        <w:rPr>
          <w:rFonts w:hint="eastAsia"/>
          <w:sz w:val="22"/>
        </w:rPr>
        <w:t>非常勤講師の労働時間は授業時間</w:t>
      </w:r>
      <w:r w:rsidR="001A4EDA">
        <w:rPr>
          <w:rFonts w:hint="eastAsia"/>
          <w:sz w:val="22"/>
        </w:rPr>
        <w:t>+</w:t>
      </w:r>
      <w:r w:rsidR="001A4EDA">
        <w:rPr>
          <w:rFonts w:hint="eastAsia"/>
          <w:sz w:val="22"/>
        </w:rPr>
        <w:t>前後準備時間５分</w:t>
      </w:r>
      <w:r w:rsidRPr="0067035A">
        <w:rPr>
          <w:rFonts w:hint="eastAsia"/>
          <w:sz w:val="22"/>
        </w:rPr>
        <w:t>である</w:t>
      </w:r>
    </w:p>
    <w:p w14:paraId="3DE6A51E" w14:textId="77777777" w:rsidR="00FA69BD" w:rsidRDefault="0076757B" w:rsidP="0076757B">
      <w:pPr>
        <w:ind w:leftChars="400" w:left="840"/>
        <w:rPr>
          <w:sz w:val="22"/>
        </w:rPr>
      </w:pPr>
      <w:r w:rsidRPr="0067035A">
        <w:rPr>
          <w:rFonts w:hint="eastAsia"/>
          <w:sz w:val="22"/>
        </w:rPr>
        <w:t>月</w:t>
      </w:r>
      <w:r w:rsidR="001A4EDA">
        <w:rPr>
          <w:rFonts w:hint="eastAsia"/>
          <w:sz w:val="22"/>
        </w:rPr>
        <w:t>火</w:t>
      </w:r>
      <w:r w:rsidRPr="0067035A">
        <w:rPr>
          <w:rFonts w:hint="eastAsia"/>
          <w:sz w:val="22"/>
        </w:rPr>
        <w:t>水</w:t>
      </w:r>
      <w:r w:rsidR="001A4EDA">
        <w:rPr>
          <w:rFonts w:hint="eastAsia"/>
          <w:sz w:val="22"/>
        </w:rPr>
        <w:t>木</w:t>
      </w:r>
      <w:r w:rsidRPr="0067035A">
        <w:rPr>
          <w:rFonts w:hint="eastAsia"/>
          <w:sz w:val="22"/>
        </w:rPr>
        <w:t>１</w:t>
      </w:r>
      <w:r w:rsidRPr="0067035A">
        <w:rPr>
          <w:rFonts w:hint="eastAsia"/>
          <w:sz w:val="22"/>
        </w:rPr>
        <w:t>.</w:t>
      </w:r>
      <w:r w:rsidR="001A4EDA">
        <w:rPr>
          <w:rFonts w:hint="eastAsia"/>
          <w:sz w:val="22"/>
        </w:rPr>
        <w:t>２</w:t>
      </w:r>
      <w:r w:rsidRPr="0067035A">
        <w:rPr>
          <w:rFonts w:hint="eastAsia"/>
          <w:sz w:val="22"/>
        </w:rPr>
        <w:t>.</w:t>
      </w:r>
      <w:r w:rsidR="001A4EDA">
        <w:rPr>
          <w:rFonts w:hint="eastAsia"/>
          <w:sz w:val="22"/>
        </w:rPr>
        <w:t>４</w:t>
      </w:r>
      <w:r w:rsidRPr="0067035A">
        <w:rPr>
          <w:rFonts w:hint="eastAsia"/>
          <w:sz w:val="22"/>
        </w:rPr>
        <w:t>時限</w:t>
      </w:r>
      <w:r w:rsidR="00FA69BD">
        <w:rPr>
          <w:rFonts w:hint="eastAsia"/>
          <w:sz w:val="22"/>
        </w:rPr>
        <w:t>に</w:t>
      </w:r>
      <w:r w:rsidRPr="0067035A">
        <w:rPr>
          <w:rFonts w:hint="eastAsia"/>
          <w:sz w:val="22"/>
        </w:rPr>
        <w:t>授業</w:t>
      </w:r>
      <w:r w:rsidR="00293DCD" w:rsidRPr="0067035A">
        <w:rPr>
          <w:rFonts w:hint="eastAsia"/>
          <w:sz w:val="22"/>
        </w:rPr>
        <w:t>する非常勤講師</w:t>
      </w:r>
      <w:r w:rsidRPr="0067035A">
        <w:rPr>
          <w:rFonts w:hint="eastAsia"/>
          <w:sz w:val="22"/>
        </w:rPr>
        <w:t>（</w:t>
      </w:r>
      <w:r w:rsidRPr="0067035A">
        <w:rPr>
          <w:rFonts w:hint="eastAsia"/>
          <w:sz w:val="22"/>
        </w:rPr>
        <w:t>1</w:t>
      </w:r>
      <w:r w:rsidRPr="0067035A">
        <w:rPr>
          <w:rFonts w:hint="eastAsia"/>
          <w:sz w:val="22"/>
        </w:rPr>
        <w:t>限</w:t>
      </w:r>
      <w:r w:rsidR="00FA69BD">
        <w:rPr>
          <w:rFonts w:hint="eastAsia"/>
          <w:sz w:val="22"/>
        </w:rPr>
        <w:t>8</w:t>
      </w:r>
      <w:r w:rsidR="00FA69BD">
        <w:rPr>
          <w:rFonts w:hint="eastAsia"/>
          <w:sz w:val="22"/>
        </w:rPr>
        <w:t>：</w:t>
      </w:r>
      <w:r w:rsidR="00FA69BD">
        <w:rPr>
          <w:rFonts w:hint="eastAsia"/>
          <w:sz w:val="22"/>
        </w:rPr>
        <w:t>30</w:t>
      </w:r>
      <w:r w:rsidRPr="0067035A">
        <w:rPr>
          <w:rFonts w:hint="eastAsia"/>
          <w:sz w:val="22"/>
        </w:rPr>
        <w:t>～</w:t>
      </w:r>
      <w:r w:rsidR="00FA69BD">
        <w:rPr>
          <w:rFonts w:hint="eastAsia"/>
          <w:sz w:val="22"/>
        </w:rPr>
        <w:t>9</w:t>
      </w:r>
      <w:r w:rsidR="00FA69BD">
        <w:rPr>
          <w:rFonts w:hint="eastAsia"/>
          <w:sz w:val="22"/>
        </w:rPr>
        <w:t>：</w:t>
      </w:r>
      <w:r w:rsidR="00FA69BD">
        <w:rPr>
          <w:rFonts w:hint="eastAsia"/>
          <w:sz w:val="22"/>
        </w:rPr>
        <w:t>20</w:t>
      </w:r>
      <w:r w:rsidRPr="0067035A">
        <w:rPr>
          <w:rFonts w:hint="eastAsia"/>
          <w:sz w:val="22"/>
        </w:rPr>
        <w:t>、</w:t>
      </w:r>
      <w:r w:rsidR="001A4EDA">
        <w:rPr>
          <w:rFonts w:hint="eastAsia"/>
          <w:sz w:val="22"/>
        </w:rPr>
        <w:t>２</w:t>
      </w:r>
      <w:r w:rsidRPr="0067035A">
        <w:rPr>
          <w:rFonts w:hint="eastAsia"/>
          <w:sz w:val="22"/>
        </w:rPr>
        <w:t>限</w:t>
      </w:r>
      <w:r w:rsidR="00FA69BD">
        <w:rPr>
          <w:rFonts w:hint="eastAsia"/>
          <w:sz w:val="22"/>
        </w:rPr>
        <w:t>9</w:t>
      </w:r>
      <w:r w:rsidR="00FA69BD">
        <w:rPr>
          <w:rFonts w:hint="eastAsia"/>
          <w:sz w:val="22"/>
        </w:rPr>
        <w:t>：</w:t>
      </w:r>
      <w:r w:rsidR="00FA69BD">
        <w:rPr>
          <w:rFonts w:hint="eastAsia"/>
          <w:sz w:val="22"/>
        </w:rPr>
        <w:t>30</w:t>
      </w:r>
    </w:p>
    <w:p w14:paraId="5D042F02" w14:textId="29C98B3C" w:rsidR="0076757B" w:rsidRPr="0067035A" w:rsidRDefault="0076757B" w:rsidP="0076757B">
      <w:pPr>
        <w:ind w:leftChars="400" w:left="840"/>
        <w:rPr>
          <w:sz w:val="22"/>
        </w:rPr>
      </w:pPr>
      <w:r w:rsidRPr="0067035A">
        <w:rPr>
          <w:rFonts w:hint="eastAsia"/>
          <w:sz w:val="22"/>
        </w:rPr>
        <w:t>～</w:t>
      </w:r>
      <w:r w:rsidR="00FA69BD">
        <w:rPr>
          <w:rFonts w:hint="eastAsia"/>
          <w:sz w:val="22"/>
        </w:rPr>
        <w:t>10</w:t>
      </w:r>
      <w:r w:rsidR="00FA69BD">
        <w:rPr>
          <w:rFonts w:hint="eastAsia"/>
          <w:sz w:val="22"/>
        </w:rPr>
        <w:t>：</w:t>
      </w:r>
      <w:r w:rsidR="00FA69BD">
        <w:rPr>
          <w:rFonts w:hint="eastAsia"/>
          <w:sz w:val="22"/>
        </w:rPr>
        <w:t>20</w:t>
      </w:r>
      <w:r w:rsidRPr="0067035A">
        <w:rPr>
          <w:rFonts w:hint="eastAsia"/>
          <w:sz w:val="22"/>
        </w:rPr>
        <w:t>、</w:t>
      </w:r>
      <w:r w:rsidR="001A4EDA">
        <w:rPr>
          <w:rFonts w:hint="eastAsia"/>
          <w:sz w:val="22"/>
        </w:rPr>
        <w:t>４</w:t>
      </w:r>
      <w:r w:rsidRPr="0067035A">
        <w:rPr>
          <w:rFonts w:hint="eastAsia"/>
          <w:sz w:val="22"/>
        </w:rPr>
        <w:t>限</w:t>
      </w:r>
      <w:r w:rsidR="001A4EDA">
        <w:rPr>
          <w:rFonts w:hint="eastAsia"/>
          <w:sz w:val="22"/>
        </w:rPr>
        <w:t>11</w:t>
      </w:r>
      <w:r w:rsidR="001A4EDA">
        <w:rPr>
          <w:rFonts w:hint="eastAsia"/>
          <w:sz w:val="22"/>
        </w:rPr>
        <w:t>：</w:t>
      </w:r>
      <w:r w:rsidR="001A4EDA">
        <w:rPr>
          <w:rFonts w:hint="eastAsia"/>
          <w:sz w:val="22"/>
        </w:rPr>
        <w:t>30</w:t>
      </w:r>
      <w:r w:rsidRPr="0067035A">
        <w:rPr>
          <w:rFonts w:hint="eastAsia"/>
          <w:sz w:val="22"/>
        </w:rPr>
        <w:t>～</w:t>
      </w:r>
      <w:r w:rsidR="001A4EDA">
        <w:rPr>
          <w:rFonts w:hint="eastAsia"/>
          <w:sz w:val="22"/>
        </w:rPr>
        <w:t>12</w:t>
      </w:r>
      <w:r w:rsidR="001A4EDA">
        <w:rPr>
          <w:rFonts w:hint="eastAsia"/>
          <w:sz w:val="22"/>
        </w:rPr>
        <w:t>：</w:t>
      </w:r>
      <w:r w:rsidR="001A4EDA">
        <w:rPr>
          <w:rFonts w:hint="eastAsia"/>
          <w:sz w:val="22"/>
        </w:rPr>
        <w:t>20</w:t>
      </w:r>
      <w:r w:rsidRPr="0067035A">
        <w:rPr>
          <w:rFonts w:hint="eastAsia"/>
          <w:sz w:val="22"/>
        </w:rPr>
        <w:t>）－１日３時間・週９時間で期末手当なし</w:t>
      </w:r>
    </w:p>
    <w:p w14:paraId="09586A15" w14:textId="61A8C1AE" w:rsidR="0076757B" w:rsidRPr="0067035A" w:rsidRDefault="0076757B" w:rsidP="0076757B">
      <w:pPr>
        <w:rPr>
          <w:sz w:val="22"/>
        </w:rPr>
      </w:pPr>
      <w:r w:rsidRPr="0067035A">
        <w:rPr>
          <w:rFonts w:hint="eastAsia"/>
          <w:sz w:val="22"/>
        </w:rPr>
        <w:t xml:space="preserve">　　組－労働基準法では始業時刻・終業時刻を明示しなければならない</w:t>
      </w:r>
    </w:p>
    <w:p w14:paraId="00BF24E8" w14:textId="7011CEFA" w:rsidR="00910E17" w:rsidRPr="0067035A" w:rsidRDefault="0076757B" w:rsidP="0067035A">
      <w:pPr>
        <w:ind w:left="880" w:hangingChars="400" w:hanging="880"/>
        <w:rPr>
          <w:sz w:val="22"/>
        </w:rPr>
      </w:pPr>
      <w:r w:rsidRPr="0067035A">
        <w:rPr>
          <w:rFonts w:hint="eastAsia"/>
          <w:sz w:val="22"/>
        </w:rPr>
        <w:t xml:space="preserve">　　　　月</w:t>
      </w:r>
      <w:r w:rsidR="001A4EDA">
        <w:rPr>
          <w:rFonts w:hint="eastAsia"/>
          <w:sz w:val="22"/>
        </w:rPr>
        <w:t>火水木</w:t>
      </w:r>
      <w:r w:rsidRPr="0067035A">
        <w:rPr>
          <w:rFonts w:hint="eastAsia"/>
          <w:sz w:val="22"/>
        </w:rPr>
        <w:t>とも</w:t>
      </w:r>
      <w:bookmarkStart w:id="0" w:name="_Hlk7953008"/>
      <w:r w:rsidRPr="0067035A">
        <w:rPr>
          <w:rFonts w:hint="eastAsia"/>
          <w:sz w:val="22"/>
        </w:rPr>
        <w:t>始業時刻は</w:t>
      </w:r>
      <w:bookmarkStart w:id="1" w:name="_Hlk9172236"/>
      <w:r w:rsidR="00910E17" w:rsidRPr="0067035A">
        <w:rPr>
          <w:rFonts w:hint="eastAsia"/>
          <w:sz w:val="22"/>
        </w:rPr>
        <w:t>８</w:t>
      </w:r>
      <w:r w:rsidRPr="0067035A">
        <w:rPr>
          <w:rFonts w:hint="eastAsia"/>
          <w:sz w:val="22"/>
        </w:rPr>
        <w:t>時</w:t>
      </w:r>
      <w:r w:rsidR="001A4EDA">
        <w:rPr>
          <w:rFonts w:hint="eastAsia"/>
          <w:sz w:val="22"/>
        </w:rPr>
        <w:t>25</w:t>
      </w:r>
      <w:r w:rsidR="001A4EDA">
        <w:rPr>
          <w:rFonts w:hint="eastAsia"/>
          <w:sz w:val="22"/>
        </w:rPr>
        <w:t>分</w:t>
      </w:r>
      <w:r w:rsidRPr="0067035A">
        <w:rPr>
          <w:rFonts w:hint="eastAsia"/>
          <w:sz w:val="22"/>
        </w:rPr>
        <w:t>、終業時刻は</w:t>
      </w:r>
      <w:r w:rsidR="001A4EDA">
        <w:rPr>
          <w:rFonts w:hint="eastAsia"/>
          <w:sz w:val="22"/>
        </w:rPr>
        <w:t>12</w:t>
      </w:r>
      <w:r w:rsidR="001A4EDA">
        <w:rPr>
          <w:rFonts w:hint="eastAsia"/>
          <w:sz w:val="22"/>
        </w:rPr>
        <w:t>時</w:t>
      </w:r>
      <w:r w:rsidR="001A4EDA">
        <w:rPr>
          <w:rFonts w:hint="eastAsia"/>
          <w:sz w:val="22"/>
        </w:rPr>
        <w:t>25</w:t>
      </w:r>
      <w:r w:rsidR="001A4EDA">
        <w:rPr>
          <w:rFonts w:hint="eastAsia"/>
          <w:sz w:val="22"/>
        </w:rPr>
        <w:t>分</w:t>
      </w:r>
      <w:bookmarkEnd w:id="0"/>
      <w:bookmarkEnd w:id="1"/>
      <w:r w:rsidRPr="0067035A">
        <w:rPr>
          <w:rFonts w:hint="eastAsia"/>
          <w:sz w:val="22"/>
        </w:rPr>
        <w:t>となり、</w:t>
      </w:r>
      <w:r w:rsidR="00910E17" w:rsidRPr="0067035A">
        <w:rPr>
          <w:rFonts w:hint="eastAsia"/>
          <w:sz w:val="22"/>
        </w:rPr>
        <w:t>1</w:t>
      </w:r>
      <w:r w:rsidR="00910E17" w:rsidRPr="0067035A">
        <w:rPr>
          <w:rFonts w:hint="eastAsia"/>
          <w:sz w:val="22"/>
        </w:rPr>
        <w:t>日</w:t>
      </w:r>
      <w:r w:rsidR="001A4EDA">
        <w:rPr>
          <w:rFonts w:hint="eastAsia"/>
          <w:sz w:val="22"/>
        </w:rPr>
        <w:t>４</w:t>
      </w:r>
      <w:r w:rsidR="00910E17" w:rsidRPr="0067035A">
        <w:rPr>
          <w:rFonts w:hint="eastAsia"/>
          <w:sz w:val="22"/>
        </w:rPr>
        <w:t>時間・週</w:t>
      </w:r>
      <w:r w:rsidR="001A4EDA">
        <w:rPr>
          <w:rFonts w:hint="eastAsia"/>
          <w:sz w:val="22"/>
        </w:rPr>
        <w:t>16</w:t>
      </w:r>
      <w:r w:rsidR="00910E17" w:rsidRPr="0067035A">
        <w:rPr>
          <w:rFonts w:hint="eastAsia"/>
          <w:sz w:val="22"/>
        </w:rPr>
        <w:t>時間で期末手当支給</w:t>
      </w:r>
    </w:p>
    <w:p w14:paraId="09A62B28" w14:textId="08EEAFF9" w:rsidR="00910E17" w:rsidRPr="0067035A" w:rsidRDefault="00910E17" w:rsidP="0067035A">
      <w:pPr>
        <w:ind w:leftChars="200" w:left="860" w:hangingChars="200" w:hanging="440"/>
        <w:rPr>
          <w:sz w:val="22"/>
        </w:rPr>
      </w:pPr>
      <w:r w:rsidRPr="0067035A">
        <w:rPr>
          <w:rFonts w:hint="eastAsia"/>
          <w:sz w:val="22"/>
        </w:rPr>
        <w:t>府－各日とも始業時刻</w:t>
      </w:r>
      <w:r w:rsidR="00293DCD" w:rsidRPr="0067035A">
        <w:rPr>
          <w:rFonts w:hint="eastAsia"/>
          <w:sz w:val="22"/>
        </w:rPr>
        <w:t>８</w:t>
      </w:r>
      <w:r w:rsidRPr="0067035A">
        <w:rPr>
          <w:rFonts w:hint="eastAsia"/>
          <w:sz w:val="22"/>
        </w:rPr>
        <w:t>時</w:t>
      </w:r>
      <w:r w:rsidR="001A4EDA">
        <w:rPr>
          <w:rFonts w:hint="eastAsia"/>
          <w:sz w:val="22"/>
        </w:rPr>
        <w:t>25</w:t>
      </w:r>
      <w:r w:rsidR="001A4EDA">
        <w:rPr>
          <w:rFonts w:hint="eastAsia"/>
          <w:sz w:val="22"/>
        </w:rPr>
        <w:t>分</w:t>
      </w:r>
      <w:r w:rsidRPr="0067035A">
        <w:rPr>
          <w:rFonts w:hint="eastAsia"/>
          <w:sz w:val="22"/>
        </w:rPr>
        <w:t>終業時刻</w:t>
      </w:r>
      <w:r w:rsidR="001A4EDA">
        <w:rPr>
          <w:rFonts w:hint="eastAsia"/>
          <w:sz w:val="22"/>
        </w:rPr>
        <w:t>10</w:t>
      </w:r>
      <w:r w:rsidRPr="0067035A">
        <w:rPr>
          <w:rFonts w:hint="eastAsia"/>
          <w:sz w:val="22"/>
        </w:rPr>
        <w:t>時</w:t>
      </w:r>
      <w:r w:rsidR="001A4EDA">
        <w:rPr>
          <w:rFonts w:hint="eastAsia"/>
          <w:sz w:val="22"/>
        </w:rPr>
        <w:t>25</w:t>
      </w:r>
      <w:r w:rsidR="001A4EDA">
        <w:rPr>
          <w:rFonts w:hint="eastAsia"/>
          <w:sz w:val="22"/>
        </w:rPr>
        <w:t>分</w:t>
      </w:r>
      <w:r w:rsidRPr="0067035A">
        <w:rPr>
          <w:rFonts w:hint="eastAsia"/>
          <w:sz w:val="22"/>
        </w:rPr>
        <w:t>、始業時刻</w:t>
      </w:r>
      <w:r w:rsidR="001A4EDA">
        <w:rPr>
          <w:rFonts w:hint="eastAsia"/>
          <w:sz w:val="22"/>
        </w:rPr>
        <w:t>11</w:t>
      </w:r>
      <w:r w:rsidR="001A4EDA">
        <w:rPr>
          <w:rFonts w:hint="eastAsia"/>
          <w:sz w:val="22"/>
        </w:rPr>
        <w:t>時</w:t>
      </w:r>
      <w:r w:rsidR="001A4EDA">
        <w:rPr>
          <w:rFonts w:hint="eastAsia"/>
          <w:sz w:val="22"/>
        </w:rPr>
        <w:t>25</w:t>
      </w:r>
      <w:r w:rsidR="001A4EDA">
        <w:rPr>
          <w:rFonts w:hint="eastAsia"/>
          <w:sz w:val="22"/>
        </w:rPr>
        <w:t>分</w:t>
      </w:r>
      <w:r w:rsidRPr="0067035A">
        <w:rPr>
          <w:rFonts w:hint="eastAsia"/>
          <w:sz w:val="22"/>
        </w:rPr>
        <w:t>終業時刻</w:t>
      </w:r>
      <w:r w:rsidR="001A4EDA">
        <w:rPr>
          <w:rFonts w:hint="eastAsia"/>
          <w:sz w:val="22"/>
        </w:rPr>
        <w:t>12</w:t>
      </w:r>
      <w:r w:rsidR="001A4EDA">
        <w:rPr>
          <w:rFonts w:hint="eastAsia"/>
          <w:sz w:val="22"/>
        </w:rPr>
        <w:t>時</w:t>
      </w:r>
      <w:r w:rsidR="001A4EDA">
        <w:rPr>
          <w:rFonts w:hint="eastAsia"/>
          <w:sz w:val="22"/>
        </w:rPr>
        <w:t>25</w:t>
      </w:r>
      <w:r w:rsidR="001A4EDA">
        <w:rPr>
          <w:rFonts w:hint="eastAsia"/>
          <w:sz w:val="22"/>
        </w:rPr>
        <w:t>分</w:t>
      </w:r>
      <w:r w:rsidRPr="0067035A">
        <w:rPr>
          <w:rFonts w:hint="eastAsia"/>
          <w:sz w:val="22"/>
        </w:rPr>
        <w:t>である</w:t>
      </w:r>
    </w:p>
    <w:p w14:paraId="6E2355C0" w14:textId="7D911744" w:rsidR="00910E17" w:rsidRPr="0067035A" w:rsidRDefault="00910E17" w:rsidP="0067035A">
      <w:pPr>
        <w:ind w:leftChars="200" w:left="860" w:hangingChars="200" w:hanging="440"/>
        <w:rPr>
          <w:sz w:val="22"/>
        </w:rPr>
      </w:pPr>
      <w:r w:rsidRPr="0067035A">
        <w:rPr>
          <w:rFonts w:hint="eastAsia"/>
          <w:sz w:val="22"/>
        </w:rPr>
        <w:t>組－一日に始業時刻・終業時刻を何回も繰り返さことはできない</w:t>
      </w:r>
      <w:r w:rsidR="00FA69BD">
        <w:rPr>
          <w:rFonts w:hint="eastAsia"/>
          <w:sz w:val="22"/>
        </w:rPr>
        <w:t xml:space="preserve">　　</w:t>
      </w:r>
    </w:p>
    <w:p w14:paraId="5972E393" w14:textId="098B0357" w:rsidR="00910E17" w:rsidRPr="0067035A" w:rsidRDefault="00FA69BD" w:rsidP="0067035A">
      <w:pPr>
        <w:ind w:leftChars="200" w:left="860" w:hangingChars="200" w:hanging="440"/>
        <w:rPr>
          <w:sz w:val="22"/>
        </w:rPr>
      </w:pPr>
      <w:r>
        <w:rPr>
          <w:rFonts w:hint="eastAsia"/>
          <w:sz w:val="22"/>
        </w:rPr>
        <w:t xml:space="preserve">　　　　　　　　　　　　　　　　　　　　　　　　　　　　　　　</w:t>
      </w:r>
      <w:r w:rsidRPr="0032024B">
        <w:rPr>
          <w:rFonts w:hint="eastAsia"/>
          <w:color w:val="FF0000"/>
          <w:sz w:val="22"/>
        </w:rPr>
        <w:t>＊</w:t>
      </w:r>
      <w:r w:rsidRPr="0067035A">
        <w:rPr>
          <w:rFonts w:hint="eastAsia"/>
          <w:color w:val="FF0000"/>
          <w:sz w:val="22"/>
        </w:rPr>
        <w:t>パワポ</w:t>
      </w:r>
      <w:r>
        <w:rPr>
          <w:rFonts w:hint="eastAsia"/>
          <w:color w:val="FF0000"/>
          <w:sz w:val="22"/>
        </w:rPr>
        <w:t>５</w:t>
      </w:r>
    </w:p>
    <w:p w14:paraId="3682D7A6" w14:textId="77777777" w:rsidR="00910E17" w:rsidRPr="0067035A" w:rsidRDefault="00910E17" w:rsidP="0067035A">
      <w:pPr>
        <w:ind w:leftChars="200" w:left="860" w:hangingChars="200" w:hanging="440"/>
        <w:rPr>
          <w:sz w:val="22"/>
        </w:rPr>
      </w:pPr>
      <w:r w:rsidRPr="0067035A">
        <w:rPr>
          <w:rFonts w:hint="eastAsia"/>
          <w:sz w:val="22"/>
        </w:rPr>
        <w:t>法律では始業時刻及び終業時刻を明示することだけが定められている。</w:t>
      </w:r>
    </w:p>
    <w:p w14:paraId="2F4FEF12" w14:textId="04F870B3" w:rsidR="00910E17" w:rsidRPr="0067035A" w:rsidRDefault="00910E17" w:rsidP="0067035A">
      <w:pPr>
        <w:ind w:leftChars="200" w:left="860" w:hangingChars="200" w:hanging="440"/>
        <w:rPr>
          <w:sz w:val="22"/>
        </w:rPr>
      </w:pPr>
      <w:r w:rsidRPr="0067035A">
        <w:rPr>
          <w:rFonts w:hint="eastAsia"/>
          <w:sz w:val="22"/>
        </w:rPr>
        <w:t>この問題を解決する方法は如何</w:t>
      </w:r>
    </w:p>
    <w:p w14:paraId="06178676" w14:textId="78322B49" w:rsidR="00F45E9C" w:rsidRDefault="00F45E9C" w:rsidP="00F45E9C">
      <w:pPr>
        <w:rPr>
          <w:sz w:val="22"/>
        </w:rPr>
      </w:pPr>
      <w:r>
        <w:rPr>
          <w:rFonts w:hint="eastAsia"/>
          <w:sz w:val="22"/>
        </w:rPr>
        <w:lastRenderedPageBreak/>
        <w:t>４</w:t>
      </w:r>
      <w:r w:rsidRPr="0067035A">
        <w:rPr>
          <w:rFonts w:hint="eastAsia"/>
          <w:sz w:val="22"/>
        </w:rPr>
        <w:t>．理論と実践</w:t>
      </w:r>
    </w:p>
    <w:p w14:paraId="4F8E112B" w14:textId="08EE6FE5" w:rsidR="00F45E9C" w:rsidRDefault="00F45E9C" w:rsidP="00F45E9C">
      <w:pPr>
        <w:rPr>
          <w:sz w:val="22"/>
        </w:rPr>
      </w:pPr>
      <w:r>
        <w:rPr>
          <w:rFonts w:hint="eastAsia"/>
          <w:sz w:val="22"/>
        </w:rPr>
        <w:t xml:space="preserve">　経済的事象の分析方法</w:t>
      </w:r>
    </w:p>
    <w:p w14:paraId="18357039" w14:textId="77777777" w:rsidR="00F45E9C" w:rsidRDefault="00F45E9C" w:rsidP="00F45E9C">
      <w:pPr>
        <w:ind w:leftChars="200" w:left="750" w:hangingChars="150" w:hanging="330"/>
        <w:rPr>
          <w:sz w:val="22"/>
        </w:rPr>
      </w:pPr>
      <w:r>
        <w:rPr>
          <w:rFonts w:hint="eastAsia"/>
          <w:sz w:val="22"/>
        </w:rPr>
        <w:t>・</w:t>
      </w:r>
      <w:r w:rsidRPr="0067035A">
        <w:rPr>
          <w:rFonts w:hint="eastAsia"/>
          <w:sz w:val="22"/>
        </w:rPr>
        <w:t>「経済的諸形態の分析では、顕微鏡も化学試薬も役にはたたない。抽象力だけがこの代わりをしなければならない」</w:t>
      </w:r>
      <w:r>
        <w:rPr>
          <w:rFonts w:hint="eastAsia"/>
          <w:sz w:val="22"/>
        </w:rPr>
        <w:t>（マルクス、「</w:t>
      </w:r>
      <w:r w:rsidRPr="00726770">
        <w:rPr>
          <w:rFonts w:hint="eastAsia"/>
          <w:sz w:val="22"/>
        </w:rPr>
        <w:t>資本論</w:t>
      </w:r>
      <w:r>
        <w:rPr>
          <w:rFonts w:hint="eastAsia"/>
          <w:sz w:val="22"/>
        </w:rPr>
        <w:t>」</w:t>
      </w:r>
      <w:r w:rsidRPr="00726770">
        <w:rPr>
          <w:rFonts w:hint="eastAsia"/>
          <w:sz w:val="22"/>
        </w:rPr>
        <w:t>第１版序文</w:t>
      </w:r>
      <w:r>
        <w:rPr>
          <w:rFonts w:hint="eastAsia"/>
          <w:sz w:val="22"/>
        </w:rPr>
        <w:t>）</w:t>
      </w:r>
      <w:r w:rsidRPr="00726770">
        <w:rPr>
          <w:rFonts w:hint="eastAsia"/>
          <w:sz w:val="22"/>
        </w:rPr>
        <w:t xml:space="preserve">　</w:t>
      </w:r>
    </w:p>
    <w:p w14:paraId="551EE6C4" w14:textId="77777777" w:rsidR="00F45E9C" w:rsidRDefault="00F45E9C" w:rsidP="00F45E9C">
      <w:pPr>
        <w:ind w:leftChars="250" w:left="855" w:hangingChars="150" w:hanging="330"/>
        <w:rPr>
          <w:sz w:val="22"/>
        </w:rPr>
      </w:pPr>
      <w:r>
        <w:rPr>
          <w:rFonts w:hint="eastAsia"/>
          <w:sz w:val="22"/>
        </w:rPr>
        <w:t>「マルクスは具体的な要素から出発して抽象的理論にたどり着くことにより、理</w:t>
      </w:r>
    </w:p>
    <w:p w14:paraId="1D87BF8D" w14:textId="77777777" w:rsidR="00F45E9C" w:rsidRDefault="00F45E9C" w:rsidP="00F45E9C">
      <w:pPr>
        <w:ind w:leftChars="350" w:left="845" w:hangingChars="50" w:hanging="110"/>
        <w:rPr>
          <w:sz w:val="22"/>
        </w:rPr>
      </w:pPr>
      <w:r>
        <w:rPr>
          <w:rFonts w:hint="eastAsia"/>
          <w:sz w:val="22"/>
        </w:rPr>
        <w:t>論的分析において具体的なものを全体として再度生み出することになった」（</w:t>
      </w:r>
      <w:r>
        <w:rPr>
          <w:rFonts w:hint="eastAsia"/>
          <w:sz w:val="22"/>
        </w:rPr>
        <w:t>M</w:t>
      </w:r>
      <w:r>
        <w:rPr>
          <w:sz w:val="22"/>
        </w:rPr>
        <w:t>andel, Introduction, Marx’s Capital</w:t>
      </w:r>
      <w:r>
        <w:rPr>
          <w:rFonts w:hint="eastAsia"/>
          <w:sz w:val="22"/>
        </w:rPr>
        <w:t>）</w:t>
      </w:r>
      <w:r>
        <w:rPr>
          <w:sz w:val="22"/>
        </w:rPr>
        <w:t xml:space="preserve"> </w:t>
      </w:r>
    </w:p>
    <w:p w14:paraId="7BCC4F99" w14:textId="77777777" w:rsidR="00F45E9C" w:rsidRDefault="00F45E9C" w:rsidP="00F45E9C">
      <w:pPr>
        <w:ind w:leftChars="200" w:left="640" w:hangingChars="100" w:hanging="220"/>
        <w:rPr>
          <w:sz w:val="22"/>
        </w:rPr>
      </w:pPr>
      <w:r>
        <w:rPr>
          <w:rFonts w:hint="eastAsia"/>
          <w:sz w:val="22"/>
        </w:rPr>
        <w:t>・</w:t>
      </w:r>
      <w:r w:rsidRPr="00726770">
        <w:rPr>
          <w:rFonts w:hint="eastAsia"/>
          <w:sz w:val="22"/>
        </w:rPr>
        <w:t>下降</w:t>
      </w:r>
      <w:r>
        <w:rPr>
          <w:rFonts w:hint="eastAsia"/>
          <w:sz w:val="22"/>
        </w:rPr>
        <w:t>的分析と上昇法（松石勝彦、「資本論の方法」）</w:t>
      </w:r>
    </w:p>
    <w:p w14:paraId="68169671" w14:textId="77777777" w:rsidR="00F45E9C" w:rsidRDefault="00F45E9C" w:rsidP="00F45E9C">
      <w:pPr>
        <w:ind w:leftChars="300" w:left="850" w:hangingChars="100" w:hanging="220"/>
        <w:rPr>
          <w:sz w:val="22"/>
        </w:rPr>
      </w:pPr>
      <w:r>
        <w:rPr>
          <w:rFonts w:hint="eastAsia"/>
          <w:sz w:val="22"/>
        </w:rPr>
        <w:t>「具体的なものを分析して、より具体的でないものを抽象し、さらにこれを分析してもっと抽象的なものを抽象してゆき、このような分析による抽象あるいは下降的分析をだんだんとくり返して、最後に最も抽象的なものに達する」</w:t>
      </w:r>
    </w:p>
    <w:p w14:paraId="4596629D" w14:textId="77777777" w:rsidR="00F45E9C" w:rsidRDefault="00F45E9C" w:rsidP="00F45E9C">
      <w:pPr>
        <w:ind w:leftChars="300" w:left="630"/>
        <w:rPr>
          <w:sz w:val="22"/>
        </w:rPr>
      </w:pPr>
      <w:r>
        <w:rPr>
          <w:rFonts w:hint="eastAsia"/>
          <w:sz w:val="22"/>
        </w:rPr>
        <w:t>「抽象的なものから具体的なものへと上昇する方法で経済的諸形態とは何か、そ</w:t>
      </w:r>
    </w:p>
    <w:p w14:paraId="0731E9F6" w14:textId="16E21CD4" w:rsidR="00FA69BD" w:rsidRDefault="00F45E9C" w:rsidP="00FA69BD">
      <w:pPr>
        <w:ind w:leftChars="300" w:left="630" w:firstLineChars="100" w:firstLine="220"/>
        <w:rPr>
          <w:color w:val="FF0000"/>
          <w:sz w:val="22"/>
        </w:rPr>
      </w:pPr>
      <w:r>
        <w:rPr>
          <w:rFonts w:hint="eastAsia"/>
          <w:sz w:val="22"/>
        </w:rPr>
        <w:t xml:space="preserve">の概念がはじめて完全に明らかにされる」　　　　　　　　</w:t>
      </w:r>
      <w:r w:rsidR="00FA69BD">
        <w:rPr>
          <w:rFonts w:hint="eastAsia"/>
          <w:sz w:val="22"/>
        </w:rPr>
        <w:t xml:space="preserve">　　　</w:t>
      </w:r>
      <w:r w:rsidRPr="00F45E9C">
        <w:rPr>
          <w:color w:val="FF0000"/>
          <w:sz w:val="22"/>
        </w:rPr>
        <w:t>＊パワポ</w:t>
      </w:r>
      <w:r w:rsidR="00FA69BD">
        <w:rPr>
          <w:rFonts w:hint="eastAsia"/>
          <w:color w:val="FF0000"/>
          <w:sz w:val="22"/>
        </w:rPr>
        <w:t>６</w:t>
      </w:r>
    </w:p>
    <w:p w14:paraId="25099570" w14:textId="30BD2EDF" w:rsidR="00F45E9C" w:rsidRDefault="00F45E9C" w:rsidP="00FA69BD">
      <w:pPr>
        <w:ind w:firstLineChars="200" w:firstLine="440"/>
        <w:rPr>
          <w:sz w:val="22"/>
        </w:rPr>
      </w:pPr>
      <w:r>
        <w:rPr>
          <w:rFonts w:hint="eastAsia"/>
          <w:sz w:val="22"/>
        </w:rPr>
        <w:t>・</w:t>
      </w:r>
      <w:r w:rsidRPr="00B21D26">
        <w:rPr>
          <w:rFonts w:hint="eastAsia"/>
          <w:sz w:val="22"/>
        </w:rPr>
        <w:t>実践に裏打ちされ</w:t>
      </w:r>
      <w:r>
        <w:rPr>
          <w:rFonts w:hint="eastAsia"/>
          <w:sz w:val="22"/>
        </w:rPr>
        <w:t>ない理論は空論であり、</w:t>
      </w:r>
      <w:r w:rsidRPr="00B21D26">
        <w:rPr>
          <w:rFonts w:hint="eastAsia"/>
          <w:sz w:val="22"/>
        </w:rPr>
        <w:t>理論なき実践は経験主義</w:t>
      </w:r>
      <w:r>
        <w:rPr>
          <w:rFonts w:hint="eastAsia"/>
          <w:sz w:val="22"/>
        </w:rPr>
        <w:t>である</w:t>
      </w:r>
      <w:r>
        <w:rPr>
          <w:rFonts w:hint="eastAsia"/>
          <w:sz w:val="22"/>
        </w:rPr>
        <w:t xml:space="preserve"> </w:t>
      </w:r>
    </w:p>
    <w:p w14:paraId="12DD231C" w14:textId="192C1327" w:rsidR="002B3418" w:rsidRDefault="002B3418" w:rsidP="00F45E9C">
      <w:pPr>
        <w:rPr>
          <w:sz w:val="22"/>
        </w:rPr>
      </w:pPr>
      <w:r>
        <w:rPr>
          <w:rFonts w:hint="eastAsia"/>
          <w:sz w:val="22"/>
        </w:rPr>
        <w:t xml:space="preserve">　　　　具体的事象を説明できる理論、先行研究の検証</w:t>
      </w:r>
    </w:p>
    <w:p w14:paraId="2981315E" w14:textId="77777777" w:rsidR="00F45E9C" w:rsidRDefault="00F45E9C" w:rsidP="00C712F9">
      <w:pPr>
        <w:rPr>
          <w:sz w:val="22"/>
        </w:rPr>
      </w:pPr>
    </w:p>
    <w:p w14:paraId="08B9D076" w14:textId="71A959FF" w:rsidR="00C712F9" w:rsidRPr="0067035A" w:rsidRDefault="00F45E9C" w:rsidP="00C712F9">
      <w:pPr>
        <w:rPr>
          <w:sz w:val="22"/>
        </w:rPr>
      </w:pPr>
      <w:r>
        <w:rPr>
          <w:rFonts w:hint="eastAsia"/>
          <w:sz w:val="22"/>
        </w:rPr>
        <w:t>５</w:t>
      </w:r>
      <w:r w:rsidR="00C712F9" w:rsidRPr="0067035A">
        <w:rPr>
          <w:rFonts w:hint="eastAsia"/>
          <w:sz w:val="22"/>
        </w:rPr>
        <w:t>．労働と人権</w:t>
      </w:r>
    </w:p>
    <w:p w14:paraId="51043A7A" w14:textId="08165375" w:rsidR="00C712F9" w:rsidRPr="0067035A" w:rsidRDefault="00C712F9" w:rsidP="0067035A">
      <w:pPr>
        <w:ind w:leftChars="100" w:left="430" w:hangingChars="100" w:hanging="220"/>
        <w:rPr>
          <w:sz w:val="22"/>
        </w:rPr>
      </w:pPr>
      <w:r w:rsidRPr="0067035A">
        <w:rPr>
          <w:rFonts w:hint="eastAsia"/>
          <w:sz w:val="22"/>
        </w:rPr>
        <w:t>・憲法で基本的人権が保障されている（第</w:t>
      </w:r>
      <w:r w:rsidRPr="0067035A">
        <w:rPr>
          <w:rFonts w:hint="eastAsia"/>
          <w:sz w:val="22"/>
        </w:rPr>
        <w:t>13</w:t>
      </w:r>
      <w:r w:rsidRPr="0067035A">
        <w:rPr>
          <w:rFonts w:hint="eastAsia"/>
          <w:sz w:val="22"/>
        </w:rPr>
        <w:t>条すべて国民は、個人として尊重される）のに、なぜ仕事ではあれやこれやと命令され、お茶くみ、残業、</w:t>
      </w:r>
      <w:r w:rsidR="003239CA">
        <w:rPr>
          <w:rFonts w:hint="eastAsia"/>
          <w:sz w:val="22"/>
        </w:rPr>
        <w:t>時として</w:t>
      </w:r>
      <w:r w:rsidRPr="0067035A">
        <w:rPr>
          <w:rFonts w:hint="eastAsia"/>
          <w:sz w:val="22"/>
        </w:rPr>
        <w:t>弁償までも求められるのか。上司と部下という表現など、まるで上下関係（権力関係）あるいは封建</w:t>
      </w:r>
      <w:r w:rsidR="009F4620">
        <w:rPr>
          <w:rFonts w:hint="eastAsia"/>
          <w:sz w:val="22"/>
        </w:rPr>
        <w:t>制度</w:t>
      </w:r>
      <w:r w:rsidRPr="0067035A">
        <w:rPr>
          <w:rFonts w:hint="eastAsia"/>
          <w:sz w:val="22"/>
        </w:rPr>
        <w:t>のようである。</w:t>
      </w:r>
    </w:p>
    <w:p w14:paraId="45B51C78" w14:textId="4BC44BBB" w:rsidR="003D737A" w:rsidRPr="0067035A" w:rsidRDefault="00C712F9" w:rsidP="0067035A">
      <w:pPr>
        <w:ind w:firstLineChars="100" w:firstLine="220"/>
        <w:rPr>
          <w:sz w:val="22"/>
        </w:rPr>
      </w:pPr>
      <w:r w:rsidRPr="0067035A">
        <w:rPr>
          <w:rFonts w:hint="eastAsia"/>
          <w:sz w:val="22"/>
        </w:rPr>
        <w:t>・</w:t>
      </w:r>
      <w:r w:rsidR="003D737A" w:rsidRPr="0067035A">
        <w:rPr>
          <w:rFonts w:hint="eastAsia"/>
          <w:sz w:val="22"/>
        </w:rPr>
        <w:t>一つの答えとして、</w:t>
      </w:r>
      <w:r w:rsidRPr="0067035A">
        <w:rPr>
          <w:rFonts w:hint="eastAsia"/>
          <w:sz w:val="22"/>
        </w:rPr>
        <w:t>従属労働</w:t>
      </w:r>
      <w:r w:rsidR="003D737A" w:rsidRPr="0067035A">
        <w:rPr>
          <w:rFonts w:hint="eastAsia"/>
          <w:sz w:val="22"/>
        </w:rPr>
        <w:t>説が労働法学・法律家の間で定説となっている</w:t>
      </w:r>
    </w:p>
    <w:p w14:paraId="2139B479" w14:textId="32052D66" w:rsidR="00290348" w:rsidRPr="0067035A" w:rsidRDefault="003D737A" w:rsidP="0067035A">
      <w:pPr>
        <w:ind w:firstLineChars="100" w:firstLine="220"/>
        <w:rPr>
          <w:sz w:val="22"/>
        </w:rPr>
      </w:pPr>
      <w:r w:rsidRPr="0067035A">
        <w:rPr>
          <w:rFonts w:hint="eastAsia"/>
          <w:sz w:val="22"/>
        </w:rPr>
        <w:t>・</w:t>
      </w:r>
      <w:r w:rsidR="00C712F9" w:rsidRPr="0067035A">
        <w:rPr>
          <w:rFonts w:hint="eastAsia"/>
          <w:sz w:val="22"/>
        </w:rPr>
        <w:t>従属労働</w:t>
      </w:r>
      <w:r w:rsidR="00290348" w:rsidRPr="0067035A">
        <w:rPr>
          <w:rFonts w:hint="eastAsia"/>
          <w:sz w:val="22"/>
        </w:rPr>
        <w:t>の三つの側面</w:t>
      </w:r>
    </w:p>
    <w:p w14:paraId="2A795EEE" w14:textId="77777777" w:rsidR="00290348" w:rsidRPr="0067035A" w:rsidRDefault="00290348" w:rsidP="0067035A">
      <w:pPr>
        <w:ind w:firstLineChars="300" w:firstLine="660"/>
        <w:rPr>
          <w:sz w:val="22"/>
        </w:rPr>
      </w:pPr>
      <w:r w:rsidRPr="0067035A">
        <w:rPr>
          <w:rFonts w:hint="eastAsia"/>
          <w:sz w:val="22"/>
        </w:rPr>
        <w:t>労働力の処分権限を使用者にゆだねる人的従属</w:t>
      </w:r>
    </w:p>
    <w:p w14:paraId="4B3389BC" w14:textId="77777777" w:rsidR="00290348" w:rsidRPr="0067035A" w:rsidRDefault="00290348" w:rsidP="0067035A">
      <w:pPr>
        <w:ind w:firstLineChars="300" w:firstLine="660"/>
        <w:rPr>
          <w:sz w:val="22"/>
        </w:rPr>
      </w:pPr>
      <w:r w:rsidRPr="0067035A">
        <w:rPr>
          <w:rFonts w:hint="eastAsia"/>
          <w:sz w:val="22"/>
        </w:rPr>
        <w:t>労働条件が使用者によって決定される経済的従属</w:t>
      </w:r>
    </w:p>
    <w:p w14:paraId="54F175BF" w14:textId="5DA6F8D3" w:rsidR="00C712F9" w:rsidRPr="0067035A" w:rsidRDefault="00290348" w:rsidP="0067035A">
      <w:pPr>
        <w:ind w:firstLineChars="300" w:firstLine="660"/>
        <w:rPr>
          <w:sz w:val="22"/>
        </w:rPr>
      </w:pPr>
      <w:r w:rsidRPr="0067035A">
        <w:rPr>
          <w:rFonts w:hint="eastAsia"/>
          <w:sz w:val="22"/>
        </w:rPr>
        <w:t>労働者が企業等の組織的労働に組み込まれるという組織的従属</w:t>
      </w:r>
    </w:p>
    <w:p w14:paraId="5D9A83A2" w14:textId="07F5AFE1" w:rsidR="003D737A" w:rsidRPr="0067035A" w:rsidRDefault="00290348" w:rsidP="0067035A">
      <w:pPr>
        <w:ind w:leftChars="100" w:left="430" w:hangingChars="100" w:hanging="220"/>
        <w:rPr>
          <w:sz w:val="22"/>
        </w:rPr>
      </w:pPr>
      <w:r w:rsidRPr="0067035A">
        <w:rPr>
          <w:rFonts w:hint="eastAsia"/>
          <w:sz w:val="22"/>
        </w:rPr>
        <w:t>・使用者に雇用されて行う労働は従属労働だから、使用者と労働者との関係は対等ではなく支配・従属関係となる。上下関係（権力関係）が生まれる</w:t>
      </w:r>
    </w:p>
    <w:p w14:paraId="02224779" w14:textId="619EA5B7" w:rsidR="00290348" w:rsidRPr="0067035A" w:rsidRDefault="00290348" w:rsidP="0067035A">
      <w:pPr>
        <w:ind w:firstLineChars="100" w:firstLine="220"/>
        <w:rPr>
          <w:sz w:val="22"/>
        </w:rPr>
      </w:pPr>
      <w:r w:rsidRPr="0067035A">
        <w:rPr>
          <w:rFonts w:hint="eastAsia"/>
          <w:sz w:val="22"/>
        </w:rPr>
        <w:t xml:space="preserve">　上下関係（権力関係）</w:t>
      </w:r>
      <w:r w:rsidR="007C5E69" w:rsidRPr="0067035A">
        <w:rPr>
          <w:rFonts w:hint="eastAsia"/>
          <w:sz w:val="22"/>
        </w:rPr>
        <w:t>のもとでは</w:t>
      </w:r>
      <w:r w:rsidRPr="0067035A">
        <w:rPr>
          <w:rFonts w:hint="eastAsia"/>
          <w:sz w:val="22"/>
        </w:rPr>
        <w:t>人権は保障されない</w:t>
      </w:r>
    </w:p>
    <w:p w14:paraId="6135491C" w14:textId="17CE36E4" w:rsidR="007C5E69" w:rsidRPr="0067035A" w:rsidRDefault="007C5E69" w:rsidP="0067035A">
      <w:pPr>
        <w:ind w:firstLineChars="100" w:firstLine="220"/>
        <w:rPr>
          <w:sz w:val="22"/>
        </w:rPr>
      </w:pPr>
      <w:r w:rsidRPr="0067035A">
        <w:rPr>
          <w:rFonts w:hint="eastAsia"/>
          <w:sz w:val="22"/>
        </w:rPr>
        <w:t>・この従属労働説は正しいか？</w:t>
      </w:r>
    </w:p>
    <w:p w14:paraId="1E48499B" w14:textId="77777777" w:rsidR="007C5E69" w:rsidRPr="0067035A" w:rsidRDefault="007C5E69" w:rsidP="0067035A">
      <w:pPr>
        <w:ind w:firstLineChars="100" w:firstLine="220"/>
        <w:rPr>
          <w:sz w:val="22"/>
        </w:rPr>
      </w:pPr>
    </w:p>
    <w:p w14:paraId="2DA63716" w14:textId="77777777" w:rsidR="00C712F9" w:rsidRPr="0067035A" w:rsidRDefault="00C712F9" w:rsidP="00C712F9">
      <w:pPr>
        <w:pStyle w:val="a3"/>
        <w:numPr>
          <w:ilvl w:val="0"/>
          <w:numId w:val="1"/>
        </w:numPr>
        <w:ind w:leftChars="0"/>
        <w:rPr>
          <w:sz w:val="22"/>
        </w:rPr>
      </w:pPr>
      <w:r w:rsidRPr="0067035A">
        <w:rPr>
          <w:rFonts w:hint="eastAsia"/>
          <w:sz w:val="22"/>
        </w:rPr>
        <w:t>労働とは</w:t>
      </w:r>
    </w:p>
    <w:p w14:paraId="5C9C1AFC" w14:textId="5392CB73" w:rsidR="00C712F9" w:rsidRPr="0067035A" w:rsidRDefault="00C712F9" w:rsidP="00C712F9">
      <w:pPr>
        <w:pStyle w:val="a3"/>
        <w:ind w:leftChars="0" w:left="930"/>
        <w:rPr>
          <w:sz w:val="22"/>
        </w:rPr>
      </w:pPr>
      <w:r w:rsidRPr="0067035A">
        <w:rPr>
          <w:rFonts w:hint="eastAsia"/>
          <w:sz w:val="22"/>
        </w:rPr>
        <w:t>労働力</w:t>
      </w:r>
      <w:r w:rsidR="007C5E69" w:rsidRPr="0067035A">
        <w:rPr>
          <w:rFonts w:hint="eastAsia"/>
          <w:sz w:val="22"/>
        </w:rPr>
        <w:t>の機能のことであり、資本主義のもとでは労働力も</w:t>
      </w:r>
      <w:r w:rsidRPr="0067035A">
        <w:rPr>
          <w:rFonts w:hint="eastAsia"/>
          <w:sz w:val="22"/>
        </w:rPr>
        <w:t>商品</w:t>
      </w:r>
      <w:r w:rsidR="007C5E69" w:rsidRPr="0067035A">
        <w:rPr>
          <w:rFonts w:hint="eastAsia"/>
          <w:sz w:val="22"/>
        </w:rPr>
        <w:t>として取引される</w:t>
      </w:r>
      <w:r w:rsidR="003319C7">
        <w:rPr>
          <w:rFonts w:hint="eastAsia"/>
          <w:sz w:val="22"/>
        </w:rPr>
        <w:t>。労働力＝労働する能力</w:t>
      </w:r>
    </w:p>
    <w:p w14:paraId="781A37F0" w14:textId="36D21923" w:rsidR="007C5E69" w:rsidRPr="0067035A" w:rsidRDefault="007C5E69" w:rsidP="00C712F9">
      <w:pPr>
        <w:pStyle w:val="a3"/>
        <w:ind w:leftChars="0" w:left="930"/>
        <w:rPr>
          <w:sz w:val="22"/>
        </w:rPr>
      </w:pPr>
      <w:r w:rsidRPr="0067035A">
        <w:rPr>
          <w:rFonts w:hint="eastAsia"/>
          <w:sz w:val="22"/>
        </w:rPr>
        <w:t>労働力商品の</w:t>
      </w:r>
      <w:r w:rsidR="00907F89">
        <w:rPr>
          <w:rFonts w:hint="eastAsia"/>
          <w:sz w:val="22"/>
        </w:rPr>
        <w:t>売り手</w:t>
      </w:r>
      <w:r w:rsidRPr="0067035A">
        <w:rPr>
          <w:rFonts w:hint="eastAsia"/>
          <w:sz w:val="22"/>
        </w:rPr>
        <w:t>が労働者、</w:t>
      </w:r>
      <w:r w:rsidR="00907F89">
        <w:rPr>
          <w:rFonts w:hint="eastAsia"/>
          <w:sz w:val="22"/>
        </w:rPr>
        <w:t>買い手</w:t>
      </w:r>
      <w:r w:rsidRPr="0067035A">
        <w:rPr>
          <w:rFonts w:hint="eastAsia"/>
          <w:sz w:val="22"/>
        </w:rPr>
        <w:t>が使用者（資本家）</w:t>
      </w:r>
    </w:p>
    <w:p w14:paraId="20E0EC53" w14:textId="1EA73FCA" w:rsidR="007C5E69" w:rsidRDefault="007C5E69" w:rsidP="00C712F9">
      <w:pPr>
        <w:pStyle w:val="a3"/>
        <w:ind w:leftChars="0" w:left="930"/>
        <w:rPr>
          <w:sz w:val="22"/>
        </w:rPr>
      </w:pPr>
      <w:r w:rsidRPr="0067035A">
        <w:rPr>
          <w:rFonts w:hint="eastAsia"/>
          <w:sz w:val="22"/>
        </w:rPr>
        <w:t>他の商品と同じく、労働力商品も市場において対等関係で取引される</w:t>
      </w:r>
    </w:p>
    <w:p w14:paraId="1146E17B" w14:textId="7E6B816E" w:rsidR="00AF14D2" w:rsidRPr="0067035A" w:rsidRDefault="00AF14D2" w:rsidP="00C712F9">
      <w:pPr>
        <w:pStyle w:val="a3"/>
        <w:ind w:leftChars="0" w:left="930"/>
        <w:rPr>
          <w:sz w:val="22"/>
        </w:rPr>
      </w:pPr>
      <w:r>
        <w:rPr>
          <w:rFonts w:hint="eastAsia"/>
          <w:sz w:val="22"/>
        </w:rPr>
        <w:lastRenderedPageBreak/>
        <w:t xml:space="preserve">労働力商品の売買契約が労働契約である　　　　　　　　　　　</w:t>
      </w:r>
      <w:r w:rsidRPr="00AF14D2">
        <w:rPr>
          <w:rFonts w:hint="eastAsia"/>
          <w:color w:val="FF0000"/>
          <w:sz w:val="22"/>
        </w:rPr>
        <w:t>＊パワポ</w:t>
      </w:r>
      <w:r w:rsidR="00FA69BD">
        <w:rPr>
          <w:rFonts w:hint="eastAsia"/>
          <w:color w:val="FF0000"/>
          <w:sz w:val="22"/>
        </w:rPr>
        <w:t>７</w:t>
      </w:r>
    </w:p>
    <w:p w14:paraId="5AA3DE2D" w14:textId="351B3652" w:rsidR="007C5E69" w:rsidRDefault="000D7A06" w:rsidP="00C712F9">
      <w:pPr>
        <w:pStyle w:val="a3"/>
        <w:ind w:leftChars="0" w:left="930"/>
        <w:rPr>
          <w:sz w:val="22"/>
        </w:rPr>
      </w:pPr>
      <w:r w:rsidRPr="0067035A">
        <w:rPr>
          <w:rFonts w:hint="eastAsia"/>
          <w:sz w:val="22"/>
        </w:rPr>
        <w:t>しかし</w:t>
      </w:r>
      <w:r w:rsidR="0032024B" w:rsidRPr="0032024B">
        <w:rPr>
          <w:rFonts w:hint="eastAsia"/>
          <w:sz w:val="22"/>
        </w:rPr>
        <w:t>「商品は購入者が自由に消費できる」</w:t>
      </w:r>
      <w:r w:rsidR="0032024B">
        <w:rPr>
          <w:rFonts w:hint="eastAsia"/>
          <w:sz w:val="22"/>
        </w:rPr>
        <w:t>という</w:t>
      </w:r>
      <w:r w:rsidRPr="0067035A">
        <w:rPr>
          <w:rFonts w:hint="eastAsia"/>
          <w:sz w:val="22"/>
        </w:rPr>
        <w:t>間違った理解から労働力を酷使・過度</w:t>
      </w:r>
      <w:r w:rsidR="0067035A" w:rsidRPr="0067035A">
        <w:rPr>
          <w:rFonts w:hint="eastAsia"/>
          <w:sz w:val="22"/>
        </w:rPr>
        <w:t>に</w:t>
      </w:r>
      <w:r w:rsidRPr="0067035A">
        <w:rPr>
          <w:rFonts w:hint="eastAsia"/>
          <w:sz w:val="22"/>
        </w:rPr>
        <w:t>消費する</w:t>
      </w:r>
    </w:p>
    <w:p w14:paraId="76E1F70A" w14:textId="77777777" w:rsidR="002C27EE" w:rsidRDefault="002C27EE" w:rsidP="00C712F9">
      <w:pPr>
        <w:pStyle w:val="a3"/>
        <w:ind w:leftChars="0" w:left="930"/>
        <w:rPr>
          <w:sz w:val="22"/>
        </w:rPr>
      </w:pPr>
      <w:r>
        <w:rPr>
          <w:rFonts w:hint="eastAsia"/>
          <w:sz w:val="22"/>
        </w:rPr>
        <w:t xml:space="preserve">　＊</w:t>
      </w:r>
      <w:r w:rsidRPr="002C27EE">
        <w:rPr>
          <w:rFonts w:hint="eastAsia"/>
          <w:sz w:val="22"/>
        </w:rPr>
        <w:t>「他の商品とちがって、労働の販売者は、販売行為が完了すると同時に、</w:t>
      </w:r>
    </w:p>
    <w:p w14:paraId="076D73CF" w14:textId="77777777" w:rsidR="002C27EE" w:rsidRDefault="002C27EE" w:rsidP="002C27EE">
      <w:pPr>
        <w:pStyle w:val="a3"/>
        <w:ind w:leftChars="0" w:left="930" w:firstLineChars="200" w:firstLine="440"/>
        <w:rPr>
          <w:sz w:val="22"/>
        </w:rPr>
      </w:pPr>
      <w:r w:rsidRPr="002C27EE">
        <w:rPr>
          <w:rFonts w:hint="eastAsia"/>
          <w:sz w:val="22"/>
        </w:rPr>
        <w:t>その販売したものに利益関係をもたなくなるのではない。かれは、自分</w:t>
      </w:r>
    </w:p>
    <w:p w14:paraId="6884F221" w14:textId="77777777" w:rsidR="002C27EE" w:rsidRDefault="002C27EE" w:rsidP="002C27EE">
      <w:pPr>
        <w:pStyle w:val="a3"/>
        <w:ind w:leftChars="0" w:left="930" w:firstLineChars="200" w:firstLine="440"/>
        <w:rPr>
          <w:sz w:val="22"/>
        </w:rPr>
      </w:pPr>
      <w:r w:rsidRPr="002C27EE">
        <w:rPr>
          <w:rFonts w:hint="eastAsia"/>
          <w:sz w:val="22"/>
        </w:rPr>
        <w:t>の労働が販売されたあとで、それがどのように使用されるかに重大な関</w:t>
      </w:r>
    </w:p>
    <w:p w14:paraId="23C4013E" w14:textId="3FB20716" w:rsidR="002C27EE" w:rsidRDefault="002C27EE" w:rsidP="002C27EE">
      <w:pPr>
        <w:pStyle w:val="a3"/>
        <w:ind w:leftChars="0" w:left="930" w:firstLineChars="200" w:firstLine="440"/>
        <w:rPr>
          <w:sz w:val="22"/>
        </w:rPr>
      </w:pPr>
      <w:r w:rsidRPr="002C27EE">
        <w:rPr>
          <w:rFonts w:hint="eastAsia"/>
          <w:sz w:val="22"/>
        </w:rPr>
        <w:t>心をいだいているのである」</w:t>
      </w:r>
      <w:r>
        <w:rPr>
          <w:rFonts w:hint="eastAsia"/>
          <w:sz w:val="22"/>
        </w:rPr>
        <w:t>（</w:t>
      </w:r>
      <w:r w:rsidRPr="002C27EE">
        <w:rPr>
          <w:rFonts w:hint="eastAsia"/>
          <w:sz w:val="22"/>
        </w:rPr>
        <w:t>ドッブ</w:t>
      </w:r>
      <w:r>
        <w:rPr>
          <w:rFonts w:hint="eastAsia"/>
          <w:sz w:val="22"/>
        </w:rPr>
        <w:t>「</w:t>
      </w:r>
      <w:r w:rsidRPr="002C27EE">
        <w:rPr>
          <w:rFonts w:hint="eastAsia"/>
          <w:sz w:val="22"/>
        </w:rPr>
        <w:t>賃金論</w:t>
      </w:r>
      <w:r>
        <w:rPr>
          <w:rFonts w:hint="eastAsia"/>
          <w:sz w:val="22"/>
        </w:rPr>
        <w:t>」）</w:t>
      </w:r>
    </w:p>
    <w:p w14:paraId="6FFFC320" w14:textId="3149C6CF" w:rsidR="00907F89" w:rsidRPr="00FC7481" w:rsidRDefault="00907F89" w:rsidP="00FC7481">
      <w:pPr>
        <w:pStyle w:val="a3"/>
        <w:ind w:leftChars="0" w:left="930"/>
        <w:rPr>
          <w:sz w:val="22"/>
        </w:rPr>
      </w:pPr>
      <w:r>
        <w:rPr>
          <w:rFonts w:hint="eastAsia"/>
          <w:sz w:val="22"/>
        </w:rPr>
        <w:t xml:space="preserve">　＊労働力擬制商品説、</w:t>
      </w:r>
      <w:r w:rsidR="002C27EE">
        <w:rPr>
          <w:rFonts w:hint="eastAsia"/>
          <w:sz w:val="22"/>
        </w:rPr>
        <w:t>労働力</w:t>
      </w:r>
      <w:r>
        <w:rPr>
          <w:rFonts w:hint="eastAsia"/>
          <w:sz w:val="22"/>
        </w:rPr>
        <w:t>特殊商品説</w:t>
      </w:r>
      <w:r w:rsidR="002C27EE">
        <w:rPr>
          <w:rFonts w:hint="eastAsia"/>
          <w:sz w:val="22"/>
        </w:rPr>
        <w:t>－</w:t>
      </w:r>
      <w:r w:rsidR="002C27EE" w:rsidRPr="00FC7481">
        <w:rPr>
          <w:rFonts w:hint="eastAsia"/>
          <w:sz w:val="22"/>
        </w:rPr>
        <w:t>労働力非商品説</w:t>
      </w:r>
    </w:p>
    <w:p w14:paraId="0363AF05" w14:textId="5A9661C1" w:rsidR="000D7A06" w:rsidRPr="0067035A" w:rsidRDefault="000D7A06" w:rsidP="00C712F9">
      <w:pPr>
        <w:pStyle w:val="a3"/>
        <w:ind w:leftChars="0" w:left="930"/>
        <w:rPr>
          <w:sz w:val="22"/>
        </w:rPr>
      </w:pPr>
      <w:r w:rsidRPr="0067035A">
        <w:rPr>
          <w:rFonts w:hint="eastAsia"/>
          <w:sz w:val="22"/>
        </w:rPr>
        <w:t>レンタル商品には消費の制限がある－レンタカー貸渡約款</w:t>
      </w:r>
    </w:p>
    <w:p w14:paraId="56311E60" w14:textId="7A51DF5E" w:rsidR="000D7A06" w:rsidRDefault="000D7A06" w:rsidP="00C712F9">
      <w:pPr>
        <w:pStyle w:val="a3"/>
        <w:ind w:leftChars="0" w:left="930"/>
        <w:rPr>
          <w:sz w:val="22"/>
        </w:rPr>
      </w:pPr>
      <w:r w:rsidRPr="0067035A">
        <w:rPr>
          <w:rFonts w:hint="eastAsia"/>
          <w:sz w:val="22"/>
        </w:rPr>
        <w:t>労働力はレンタル商品である</w:t>
      </w:r>
    </w:p>
    <w:p w14:paraId="34006B75" w14:textId="3D4D7AB2" w:rsidR="009F4620" w:rsidRDefault="00D904BD" w:rsidP="00C712F9">
      <w:pPr>
        <w:pStyle w:val="a3"/>
        <w:ind w:leftChars="0" w:left="930"/>
        <w:rPr>
          <w:sz w:val="22"/>
        </w:rPr>
      </w:pPr>
      <w:r>
        <w:rPr>
          <w:rFonts w:hint="eastAsia"/>
          <w:sz w:val="22"/>
        </w:rPr>
        <w:t xml:space="preserve">　</w:t>
      </w:r>
      <w:r w:rsidR="00731D66">
        <w:rPr>
          <w:rFonts w:hint="eastAsia"/>
          <w:sz w:val="22"/>
        </w:rPr>
        <w:t>時間規制</w:t>
      </w:r>
      <w:r w:rsidR="009F4620">
        <w:rPr>
          <w:rFonts w:hint="eastAsia"/>
          <w:sz w:val="22"/>
        </w:rPr>
        <w:t>とともに</w:t>
      </w:r>
      <w:r w:rsidR="00731D66">
        <w:rPr>
          <w:rFonts w:hint="eastAsia"/>
          <w:sz w:val="22"/>
        </w:rPr>
        <w:t>、</w:t>
      </w:r>
      <w:r w:rsidR="009F4620" w:rsidRPr="009F4620">
        <w:rPr>
          <w:rFonts w:hint="eastAsia"/>
          <w:sz w:val="22"/>
        </w:rPr>
        <w:t>目的</w:t>
      </w:r>
      <w:r w:rsidR="009F4620">
        <w:rPr>
          <w:rFonts w:hint="eastAsia"/>
          <w:sz w:val="22"/>
        </w:rPr>
        <w:t>外</w:t>
      </w:r>
      <w:r w:rsidR="009F4620" w:rsidRPr="009F4620">
        <w:rPr>
          <w:rFonts w:hint="eastAsia"/>
          <w:sz w:val="22"/>
        </w:rPr>
        <w:t>使用</w:t>
      </w:r>
      <w:r w:rsidR="009F4620">
        <w:rPr>
          <w:rFonts w:hint="eastAsia"/>
          <w:sz w:val="22"/>
        </w:rPr>
        <w:t>も規制されている</w:t>
      </w:r>
    </w:p>
    <w:p w14:paraId="6B696789" w14:textId="77777777" w:rsidR="009F4620" w:rsidRDefault="009F4620" w:rsidP="00731D66">
      <w:pPr>
        <w:pStyle w:val="a3"/>
        <w:ind w:leftChars="0" w:left="930" w:firstLineChars="100" w:firstLine="220"/>
        <w:rPr>
          <w:sz w:val="22"/>
        </w:rPr>
      </w:pPr>
      <w:r>
        <w:rPr>
          <w:rFonts w:hint="eastAsia"/>
          <w:sz w:val="22"/>
        </w:rPr>
        <w:t>→</w:t>
      </w:r>
      <w:r w:rsidR="00731D66" w:rsidRPr="00731D66">
        <w:rPr>
          <w:rFonts w:hint="eastAsia"/>
          <w:sz w:val="22"/>
        </w:rPr>
        <w:t>再生産が不可能になるような労働力商品の消費はできない</w:t>
      </w:r>
      <w:r>
        <w:rPr>
          <w:rFonts w:hint="eastAsia"/>
          <w:sz w:val="22"/>
        </w:rPr>
        <w:t>。つまり、</w:t>
      </w:r>
      <w:r w:rsidR="00731D66" w:rsidRPr="00731D66">
        <w:rPr>
          <w:rFonts w:hint="eastAsia"/>
          <w:sz w:val="22"/>
        </w:rPr>
        <w:t>労</w:t>
      </w:r>
    </w:p>
    <w:p w14:paraId="215975FF" w14:textId="6068D115" w:rsidR="00731D66" w:rsidRDefault="00731D66" w:rsidP="009F4620">
      <w:pPr>
        <w:pStyle w:val="a3"/>
        <w:ind w:leftChars="0" w:left="930" w:firstLineChars="200" w:firstLine="440"/>
        <w:rPr>
          <w:sz w:val="22"/>
        </w:rPr>
      </w:pPr>
      <w:r w:rsidRPr="00731D66">
        <w:rPr>
          <w:rFonts w:hint="eastAsia"/>
          <w:sz w:val="22"/>
        </w:rPr>
        <w:t>働力商品の消費における内在的限界</w:t>
      </w:r>
      <w:r>
        <w:rPr>
          <w:rFonts w:hint="eastAsia"/>
          <w:sz w:val="22"/>
        </w:rPr>
        <w:t>を持つ</w:t>
      </w:r>
    </w:p>
    <w:p w14:paraId="302A0B57" w14:textId="4193CA6D" w:rsidR="009F4620" w:rsidRDefault="009F4620" w:rsidP="00A55B05">
      <w:pPr>
        <w:rPr>
          <w:sz w:val="22"/>
        </w:rPr>
      </w:pPr>
      <w:r>
        <w:rPr>
          <w:rFonts w:hint="eastAsia"/>
          <w:sz w:val="22"/>
        </w:rPr>
        <w:t xml:space="preserve">　　　　　→過労死の原因は長時間労働だけではない</w:t>
      </w:r>
      <w:r w:rsidR="00A55B05">
        <w:rPr>
          <w:rFonts w:hint="eastAsia"/>
          <w:sz w:val="22"/>
        </w:rPr>
        <w:t>（</w:t>
      </w:r>
      <w:r w:rsidR="00A55B05" w:rsidRPr="00A55B05">
        <w:rPr>
          <w:rFonts w:hint="eastAsia"/>
          <w:sz w:val="22"/>
        </w:rPr>
        <w:t>「働き方改革」の落とし穴</w:t>
      </w:r>
      <w:r w:rsidR="00A55B05">
        <w:rPr>
          <w:rFonts w:hint="eastAsia"/>
          <w:sz w:val="22"/>
        </w:rPr>
        <w:t>）</w:t>
      </w:r>
    </w:p>
    <w:p w14:paraId="5DC994A8" w14:textId="59F0D0F4" w:rsidR="003319C7" w:rsidRDefault="003319C7" w:rsidP="00A55B05">
      <w:pPr>
        <w:rPr>
          <w:sz w:val="22"/>
        </w:rPr>
      </w:pPr>
      <w:r>
        <w:rPr>
          <w:rFonts w:hint="eastAsia"/>
          <w:sz w:val="22"/>
        </w:rPr>
        <w:t xml:space="preserve">　　　　レンタル商品である限り、その消費過程においても使用者と労働者は対等関係</w:t>
      </w:r>
    </w:p>
    <w:p w14:paraId="068D1469" w14:textId="65D7206D" w:rsidR="001E1B4F" w:rsidRPr="009F4620" w:rsidRDefault="001E1B4F" w:rsidP="00A55B05">
      <w:pPr>
        <w:rPr>
          <w:sz w:val="22"/>
        </w:rPr>
      </w:pPr>
      <w:r>
        <w:rPr>
          <w:rFonts w:hint="eastAsia"/>
          <w:sz w:val="22"/>
        </w:rPr>
        <w:t xml:space="preserve">　　　　労働力商品のメンテナンス－年次有給休暇、健康診断、労働災害補償</w:t>
      </w:r>
    </w:p>
    <w:p w14:paraId="7429328B" w14:textId="2A80E9CD" w:rsidR="000D7A06" w:rsidRPr="0067035A" w:rsidRDefault="000D7A06" w:rsidP="00C712F9">
      <w:pPr>
        <w:pStyle w:val="a3"/>
        <w:ind w:leftChars="0" w:left="930"/>
        <w:rPr>
          <w:sz w:val="22"/>
        </w:rPr>
      </w:pPr>
      <w:r w:rsidRPr="0067035A">
        <w:rPr>
          <w:rFonts w:hint="eastAsia"/>
          <w:sz w:val="22"/>
        </w:rPr>
        <w:t>なぜ使用者（資本家）は</w:t>
      </w:r>
      <w:r w:rsidR="0067035A" w:rsidRPr="0067035A">
        <w:rPr>
          <w:rFonts w:hint="eastAsia"/>
          <w:sz w:val="22"/>
        </w:rPr>
        <w:t>制限を超えて</w:t>
      </w:r>
      <w:r w:rsidRPr="0067035A">
        <w:rPr>
          <w:rFonts w:hint="eastAsia"/>
          <w:sz w:val="22"/>
        </w:rPr>
        <w:t>労働力を酷使・過度</w:t>
      </w:r>
      <w:r w:rsidR="0067035A" w:rsidRPr="0067035A">
        <w:rPr>
          <w:rFonts w:hint="eastAsia"/>
          <w:sz w:val="22"/>
        </w:rPr>
        <w:t>に</w:t>
      </w:r>
      <w:r w:rsidRPr="0067035A">
        <w:rPr>
          <w:rFonts w:hint="eastAsia"/>
          <w:sz w:val="22"/>
        </w:rPr>
        <w:t>消費</w:t>
      </w:r>
      <w:r w:rsidR="0067035A" w:rsidRPr="0067035A">
        <w:rPr>
          <w:rFonts w:hint="eastAsia"/>
          <w:sz w:val="22"/>
        </w:rPr>
        <w:t>するのか</w:t>
      </w:r>
    </w:p>
    <w:p w14:paraId="29793EF1" w14:textId="32279200" w:rsidR="0067035A" w:rsidRPr="0067035A" w:rsidRDefault="00C712F9" w:rsidP="009F4620">
      <w:pPr>
        <w:pStyle w:val="a3"/>
        <w:ind w:leftChars="0" w:left="930" w:firstLineChars="100" w:firstLine="220"/>
        <w:rPr>
          <w:sz w:val="22"/>
        </w:rPr>
      </w:pPr>
      <w:r w:rsidRPr="0067035A">
        <w:rPr>
          <w:rFonts w:hint="eastAsia"/>
          <w:sz w:val="22"/>
        </w:rPr>
        <w:t>資本主義</w:t>
      </w:r>
      <w:r w:rsidR="0067035A" w:rsidRPr="0067035A">
        <w:rPr>
          <w:rFonts w:hint="eastAsia"/>
          <w:sz w:val="22"/>
        </w:rPr>
        <w:t>生産の特徴として利益最大化と競争原理</w:t>
      </w:r>
    </w:p>
    <w:p w14:paraId="198848A5" w14:textId="60AE51CB" w:rsidR="0067035A" w:rsidRPr="003239CA" w:rsidRDefault="0067035A" w:rsidP="009F4620">
      <w:pPr>
        <w:pStyle w:val="a3"/>
        <w:ind w:leftChars="0" w:left="930" w:firstLineChars="100" w:firstLine="220"/>
        <w:rPr>
          <w:sz w:val="22"/>
        </w:rPr>
      </w:pPr>
      <w:r w:rsidRPr="0067035A">
        <w:rPr>
          <w:rFonts w:hint="eastAsia"/>
          <w:sz w:val="22"/>
        </w:rPr>
        <w:t>資本主義終焉期の特徴としての「ブラック企業」</w:t>
      </w:r>
      <w:r w:rsidR="003239CA">
        <w:rPr>
          <w:rFonts w:hint="eastAsia"/>
          <w:sz w:val="22"/>
        </w:rPr>
        <w:t>（</w:t>
      </w:r>
      <w:r w:rsidR="003239CA">
        <w:rPr>
          <w:rFonts w:hint="eastAsia"/>
          <w:sz w:val="22"/>
        </w:rPr>
        <w:t>2040</w:t>
      </w:r>
      <w:r w:rsidR="003239CA">
        <w:rPr>
          <w:rFonts w:hint="eastAsia"/>
          <w:sz w:val="22"/>
        </w:rPr>
        <w:t>年代終焉説）</w:t>
      </w:r>
    </w:p>
    <w:p w14:paraId="052210AF" w14:textId="77777777" w:rsidR="00C712F9" w:rsidRPr="001E1B4F" w:rsidRDefault="00C712F9" w:rsidP="00C712F9">
      <w:pPr>
        <w:pStyle w:val="a3"/>
        <w:ind w:leftChars="0" w:left="930"/>
        <w:rPr>
          <w:sz w:val="22"/>
        </w:rPr>
      </w:pPr>
    </w:p>
    <w:p w14:paraId="06E6CD63" w14:textId="3E4C3189" w:rsidR="00C712F9" w:rsidRPr="0067035A" w:rsidRDefault="00C712F9" w:rsidP="00C712F9">
      <w:pPr>
        <w:pStyle w:val="a3"/>
        <w:numPr>
          <w:ilvl w:val="0"/>
          <w:numId w:val="1"/>
        </w:numPr>
        <w:ind w:leftChars="0"/>
        <w:rPr>
          <w:sz w:val="22"/>
        </w:rPr>
      </w:pPr>
      <w:r w:rsidRPr="0067035A">
        <w:rPr>
          <w:rFonts w:hint="eastAsia"/>
          <w:sz w:val="22"/>
        </w:rPr>
        <w:t>人権とは</w:t>
      </w:r>
      <w:r w:rsidR="0067035A" w:rsidRPr="0067035A">
        <w:rPr>
          <w:rFonts w:hint="eastAsia"/>
          <w:sz w:val="22"/>
        </w:rPr>
        <w:t>(human rights)</w:t>
      </w:r>
      <w:r w:rsidRPr="0067035A">
        <w:rPr>
          <w:rFonts w:hint="eastAsia"/>
          <w:sz w:val="22"/>
        </w:rPr>
        <w:t xml:space="preserve">　　</w:t>
      </w:r>
    </w:p>
    <w:p w14:paraId="7119687D" w14:textId="5EE0C9D5" w:rsidR="0067035A" w:rsidRPr="0067035A" w:rsidRDefault="00C712F9" w:rsidP="00C712F9">
      <w:pPr>
        <w:ind w:left="930"/>
        <w:rPr>
          <w:sz w:val="22"/>
        </w:rPr>
      </w:pPr>
      <w:r w:rsidRPr="0067035A">
        <w:rPr>
          <w:rFonts w:hint="eastAsia"/>
          <w:sz w:val="22"/>
        </w:rPr>
        <w:t>基本的権利</w:t>
      </w:r>
      <w:r w:rsidR="0067035A" w:rsidRPr="0067035A">
        <w:rPr>
          <w:rFonts w:hint="eastAsia"/>
          <w:sz w:val="22"/>
        </w:rPr>
        <w:t>（</w:t>
      </w:r>
      <w:r w:rsidR="0067035A" w:rsidRPr="0067035A">
        <w:rPr>
          <w:rFonts w:hint="eastAsia"/>
          <w:sz w:val="22"/>
        </w:rPr>
        <w:t>fundamental rights</w:t>
      </w:r>
      <w:r w:rsidR="0067035A" w:rsidRPr="0067035A">
        <w:rPr>
          <w:rFonts w:hint="eastAsia"/>
          <w:sz w:val="22"/>
        </w:rPr>
        <w:t>）のこと</w:t>
      </w:r>
    </w:p>
    <w:p w14:paraId="28AFBBCF" w14:textId="4D05BB0F" w:rsidR="0067035A" w:rsidRPr="0067035A" w:rsidRDefault="0067035A" w:rsidP="0067035A">
      <w:pPr>
        <w:ind w:left="930"/>
        <w:rPr>
          <w:sz w:val="22"/>
        </w:rPr>
      </w:pPr>
      <w:r>
        <w:rPr>
          <w:rFonts w:hint="eastAsia"/>
          <w:sz w:val="22"/>
        </w:rPr>
        <w:t>・</w:t>
      </w:r>
      <w:r w:rsidR="00C712F9" w:rsidRPr="0067035A">
        <w:rPr>
          <w:rFonts w:hint="eastAsia"/>
          <w:sz w:val="22"/>
        </w:rPr>
        <w:t>権利のカタログ</w:t>
      </w:r>
    </w:p>
    <w:p w14:paraId="46329A6D" w14:textId="77777777" w:rsidR="00A62F67" w:rsidRDefault="00120792" w:rsidP="0067035A">
      <w:pPr>
        <w:ind w:left="930" w:firstLineChars="100" w:firstLine="220"/>
        <w:rPr>
          <w:sz w:val="22"/>
        </w:rPr>
      </w:pPr>
      <w:r w:rsidRPr="0067035A">
        <w:rPr>
          <w:rFonts w:hint="eastAsia"/>
          <w:sz w:val="22"/>
        </w:rPr>
        <w:t>自然権（前国家的基本権あるいは天賦人権）</w:t>
      </w:r>
    </w:p>
    <w:p w14:paraId="24DE74C2" w14:textId="266416CA" w:rsidR="00120792" w:rsidRPr="0067035A" w:rsidRDefault="00330339" w:rsidP="00A62F67">
      <w:pPr>
        <w:ind w:left="930" w:firstLineChars="200" w:firstLine="440"/>
        <w:rPr>
          <w:sz w:val="22"/>
        </w:rPr>
      </w:pPr>
      <w:r w:rsidRPr="0067035A">
        <w:rPr>
          <w:rFonts w:hint="eastAsia"/>
          <w:sz w:val="22"/>
        </w:rPr>
        <w:t>人身の自由、思想・良心の自由、集会・結社の自由</w:t>
      </w:r>
    </w:p>
    <w:p w14:paraId="4DF44184" w14:textId="77777777" w:rsidR="00A62F67" w:rsidRDefault="00120792" w:rsidP="0067035A">
      <w:pPr>
        <w:ind w:left="930" w:firstLineChars="100" w:firstLine="220"/>
        <w:rPr>
          <w:sz w:val="22"/>
        </w:rPr>
      </w:pPr>
      <w:r w:rsidRPr="0067035A">
        <w:rPr>
          <w:rFonts w:hint="eastAsia"/>
          <w:sz w:val="22"/>
        </w:rPr>
        <w:t>自由権（後国家的基本権あるいは市民的権利）</w:t>
      </w:r>
    </w:p>
    <w:p w14:paraId="6AA63C3F" w14:textId="5556A76D" w:rsidR="00120792" w:rsidRPr="0067035A" w:rsidRDefault="00330339" w:rsidP="00A62F67">
      <w:pPr>
        <w:ind w:left="930" w:firstLineChars="200" w:firstLine="440"/>
        <w:rPr>
          <w:sz w:val="22"/>
        </w:rPr>
      </w:pPr>
      <w:r w:rsidRPr="0067035A">
        <w:rPr>
          <w:rFonts w:hint="eastAsia"/>
          <w:sz w:val="22"/>
        </w:rPr>
        <w:t>財産権（私的所有権）</w:t>
      </w:r>
      <w:r w:rsidR="0067035A" w:rsidRPr="0067035A">
        <w:rPr>
          <w:rFonts w:hint="eastAsia"/>
          <w:sz w:val="22"/>
        </w:rPr>
        <w:t>、</w:t>
      </w:r>
      <w:r w:rsidRPr="0067035A">
        <w:rPr>
          <w:rFonts w:hint="eastAsia"/>
          <w:sz w:val="22"/>
        </w:rPr>
        <w:t>契約の自由</w:t>
      </w:r>
    </w:p>
    <w:p w14:paraId="5EDA5747" w14:textId="77777777" w:rsidR="00A62F67" w:rsidRDefault="00120792" w:rsidP="0067035A">
      <w:pPr>
        <w:ind w:left="930" w:firstLineChars="100" w:firstLine="220"/>
        <w:rPr>
          <w:sz w:val="22"/>
        </w:rPr>
      </w:pPr>
      <w:r w:rsidRPr="0067035A">
        <w:rPr>
          <w:rFonts w:hint="eastAsia"/>
          <w:sz w:val="22"/>
        </w:rPr>
        <w:t>社会権（生存権あるいは社会的権利）</w:t>
      </w:r>
    </w:p>
    <w:p w14:paraId="7D4DC0E2" w14:textId="54E38F8B" w:rsidR="00120792" w:rsidRPr="0067035A" w:rsidRDefault="00330339" w:rsidP="00A62F67">
      <w:pPr>
        <w:ind w:left="930" w:firstLineChars="200" w:firstLine="440"/>
        <w:rPr>
          <w:sz w:val="22"/>
        </w:rPr>
      </w:pPr>
      <w:r w:rsidRPr="0067035A">
        <w:rPr>
          <w:rFonts w:hint="eastAsia"/>
          <w:sz w:val="22"/>
        </w:rPr>
        <w:t>教育を受ける権利、労働権、生活保障に関する権利</w:t>
      </w:r>
    </w:p>
    <w:p w14:paraId="4CD16C40" w14:textId="2AEDA0C7" w:rsidR="00120792" w:rsidRDefault="00120792" w:rsidP="0067035A">
      <w:pPr>
        <w:ind w:left="930" w:firstLineChars="100" w:firstLine="220"/>
        <w:rPr>
          <w:sz w:val="22"/>
        </w:rPr>
      </w:pPr>
      <w:r w:rsidRPr="0067035A">
        <w:rPr>
          <w:rFonts w:hint="eastAsia"/>
          <w:sz w:val="22"/>
        </w:rPr>
        <w:t>参政権（政治的権利）</w:t>
      </w:r>
    </w:p>
    <w:p w14:paraId="1B13B1C8" w14:textId="77777777" w:rsidR="0067035A" w:rsidRDefault="0067035A" w:rsidP="0067035A">
      <w:pPr>
        <w:rPr>
          <w:sz w:val="22"/>
        </w:rPr>
      </w:pPr>
      <w:r>
        <w:rPr>
          <w:rFonts w:hint="eastAsia"/>
          <w:sz w:val="22"/>
        </w:rPr>
        <w:t xml:space="preserve">　　　　・</w:t>
      </w:r>
      <w:r w:rsidR="00C712F9" w:rsidRPr="0067035A">
        <w:rPr>
          <w:rFonts w:hint="eastAsia"/>
          <w:sz w:val="22"/>
        </w:rPr>
        <w:t>個人的権利</w:t>
      </w:r>
      <w:r>
        <w:rPr>
          <w:rFonts w:hint="eastAsia"/>
          <w:sz w:val="22"/>
        </w:rPr>
        <w:t>と</w:t>
      </w:r>
      <w:r w:rsidR="00C712F9" w:rsidRPr="0067035A">
        <w:rPr>
          <w:rFonts w:hint="eastAsia"/>
          <w:sz w:val="22"/>
        </w:rPr>
        <w:t>集団的権利</w:t>
      </w:r>
    </w:p>
    <w:p w14:paraId="29FE21DF" w14:textId="733A84FE" w:rsidR="0067035A" w:rsidRDefault="0067035A" w:rsidP="00DF1169">
      <w:pPr>
        <w:ind w:left="4180" w:hangingChars="1900" w:hanging="4180"/>
        <w:rPr>
          <w:sz w:val="22"/>
        </w:rPr>
      </w:pPr>
      <w:r>
        <w:rPr>
          <w:rFonts w:hint="eastAsia"/>
          <w:sz w:val="22"/>
        </w:rPr>
        <w:t xml:space="preserve">　　　　　　</w:t>
      </w:r>
      <w:r w:rsidR="00DF1169">
        <w:rPr>
          <w:rFonts w:hint="eastAsia"/>
          <w:sz w:val="22"/>
        </w:rPr>
        <w:t>市民的権利（契約の自由）－企業は法人なので、労働者も法人としての労働組合が契約の自由を享受する権利を有す</w:t>
      </w:r>
    </w:p>
    <w:p w14:paraId="270CFC4F" w14:textId="33312C1D" w:rsidR="00DF1169" w:rsidRDefault="00DF1169" w:rsidP="00DF1169">
      <w:pPr>
        <w:ind w:left="4180" w:hangingChars="1900" w:hanging="4180"/>
        <w:rPr>
          <w:sz w:val="22"/>
        </w:rPr>
      </w:pPr>
      <w:r>
        <w:rPr>
          <w:rFonts w:hint="eastAsia"/>
          <w:sz w:val="22"/>
        </w:rPr>
        <w:t xml:space="preserve">　　　　　　社会的権利（労働権）－労働基本権</w:t>
      </w:r>
    </w:p>
    <w:p w14:paraId="2CB6947D" w14:textId="5F3BBD52" w:rsidR="0076757B" w:rsidRDefault="0032024B" w:rsidP="00AF14D2">
      <w:pPr>
        <w:ind w:firstLineChars="400" w:firstLine="880"/>
        <w:rPr>
          <w:sz w:val="22"/>
        </w:rPr>
      </w:pPr>
      <w:r>
        <w:rPr>
          <w:rFonts w:hint="eastAsia"/>
          <w:sz w:val="22"/>
        </w:rPr>
        <w:t>・</w:t>
      </w:r>
      <w:r w:rsidR="00DF1169">
        <w:rPr>
          <w:rFonts w:hint="eastAsia"/>
          <w:sz w:val="22"/>
        </w:rPr>
        <w:t>集団的権利</w:t>
      </w:r>
      <w:r w:rsidR="00C712F9" w:rsidRPr="0067035A">
        <w:rPr>
          <w:rFonts w:hint="eastAsia"/>
          <w:sz w:val="22"/>
        </w:rPr>
        <w:t>の優先</w:t>
      </w:r>
      <w:r w:rsidR="00DF1169">
        <w:rPr>
          <w:rFonts w:hint="eastAsia"/>
          <w:sz w:val="22"/>
        </w:rPr>
        <w:t>－</w:t>
      </w:r>
      <w:r w:rsidR="00C712F9" w:rsidRPr="0067035A">
        <w:rPr>
          <w:rFonts w:hint="eastAsia"/>
          <w:sz w:val="22"/>
        </w:rPr>
        <w:t>労働協約、就業規則、労働契約</w:t>
      </w:r>
      <w:r w:rsidR="00DF1169">
        <w:rPr>
          <w:rFonts w:hint="eastAsia"/>
          <w:sz w:val="22"/>
        </w:rPr>
        <w:t>の関係性</w:t>
      </w:r>
      <w:r w:rsidR="00FC7481">
        <w:rPr>
          <w:rFonts w:hint="eastAsia"/>
          <w:sz w:val="22"/>
        </w:rPr>
        <w:t xml:space="preserve">　　</w:t>
      </w:r>
      <w:r>
        <w:rPr>
          <w:rFonts w:hint="eastAsia"/>
          <w:color w:val="FF0000"/>
          <w:sz w:val="22"/>
        </w:rPr>
        <w:t>＊</w:t>
      </w:r>
      <w:r w:rsidR="00C712F9" w:rsidRPr="0067035A">
        <w:rPr>
          <w:rFonts w:hint="eastAsia"/>
          <w:color w:val="FF0000"/>
          <w:sz w:val="22"/>
        </w:rPr>
        <w:t>パワポ</w:t>
      </w:r>
      <w:r w:rsidR="00FA69BD">
        <w:rPr>
          <w:rFonts w:hint="eastAsia"/>
          <w:color w:val="FF0000"/>
          <w:sz w:val="22"/>
        </w:rPr>
        <w:t>８</w:t>
      </w:r>
    </w:p>
    <w:p w14:paraId="3AA4FDBE" w14:textId="77777777" w:rsidR="0012205B" w:rsidRDefault="0012205B" w:rsidP="0076757B">
      <w:pPr>
        <w:rPr>
          <w:sz w:val="22"/>
        </w:rPr>
      </w:pPr>
    </w:p>
    <w:p w14:paraId="52348A35" w14:textId="477551FC" w:rsidR="00F45E9C" w:rsidRDefault="00F45E9C" w:rsidP="0076757B">
      <w:pPr>
        <w:rPr>
          <w:sz w:val="22"/>
        </w:rPr>
      </w:pPr>
      <w:r>
        <w:rPr>
          <w:rFonts w:hint="eastAsia"/>
          <w:sz w:val="22"/>
        </w:rPr>
        <w:lastRenderedPageBreak/>
        <w:t>６．</w:t>
      </w:r>
      <w:r w:rsidR="003239CA">
        <w:rPr>
          <w:rFonts w:hint="eastAsia"/>
          <w:sz w:val="22"/>
        </w:rPr>
        <w:t>【</w:t>
      </w:r>
      <w:r w:rsidR="00200EDA">
        <w:rPr>
          <w:rFonts w:hint="eastAsia"/>
          <w:sz w:val="22"/>
        </w:rPr>
        <w:t>ケーススタディ</w:t>
      </w:r>
      <w:bookmarkStart w:id="2" w:name="_GoBack"/>
      <w:bookmarkEnd w:id="2"/>
      <w:r w:rsidR="003239CA">
        <w:rPr>
          <w:rFonts w:hint="eastAsia"/>
          <w:sz w:val="22"/>
        </w:rPr>
        <w:t>】</w:t>
      </w:r>
      <w:r w:rsidR="007634F7">
        <w:rPr>
          <w:rFonts w:hint="eastAsia"/>
          <w:sz w:val="22"/>
        </w:rPr>
        <w:t>－</w:t>
      </w:r>
      <w:r w:rsidR="007634F7" w:rsidRPr="007634F7">
        <w:rPr>
          <w:rFonts w:hint="eastAsia"/>
          <w:sz w:val="22"/>
        </w:rPr>
        <w:t>労働契約</w:t>
      </w:r>
      <w:r w:rsidR="007634F7">
        <w:rPr>
          <w:rFonts w:hint="eastAsia"/>
          <w:sz w:val="22"/>
        </w:rPr>
        <w:t>から考える</w:t>
      </w:r>
    </w:p>
    <w:p w14:paraId="504E4D91" w14:textId="236E0F6A" w:rsidR="002B3418" w:rsidRDefault="002B3418" w:rsidP="002B3418">
      <w:pPr>
        <w:rPr>
          <w:sz w:val="22"/>
        </w:rPr>
      </w:pPr>
      <w:r>
        <w:rPr>
          <w:rFonts w:hint="eastAsia"/>
          <w:sz w:val="22"/>
        </w:rPr>
        <w:t xml:space="preserve">　・「</w:t>
      </w:r>
      <w:r w:rsidR="00F45E9C" w:rsidRPr="00F45E9C">
        <w:rPr>
          <w:rFonts w:hint="eastAsia"/>
          <w:sz w:val="22"/>
        </w:rPr>
        <w:t>労働契約の自由とはそもそも、労働時間と余暇との間の明確な区別を意味してい</w:t>
      </w:r>
    </w:p>
    <w:p w14:paraId="68C50992" w14:textId="505207EF" w:rsidR="002B3418" w:rsidRDefault="00F45E9C" w:rsidP="002B3418">
      <w:pPr>
        <w:ind w:firstLineChars="300" w:firstLine="660"/>
        <w:rPr>
          <w:sz w:val="22"/>
        </w:rPr>
      </w:pPr>
      <w:r w:rsidRPr="00F45E9C">
        <w:rPr>
          <w:rFonts w:hint="eastAsia"/>
          <w:sz w:val="22"/>
        </w:rPr>
        <w:t>る。つまり、労働者は、協定によって定められたか、あるいは法によって固定さ</w:t>
      </w:r>
    </w:p>
    <w:p w14:paraId="3E2BCD58" w14:textId="5E148BE6" w:rsidR="00F45E9C" w:rsidRPr="0067035A" w:rsidRDefault="00F45E9C" w:rsidP="002B3418">
      <w:pPr>
        <w:ind w:leftChars="300" w:left="630"/>
        <w:rPr>
          <w:sz w:val="22"/>
        </w:rPr>
      </w:pPr>
      <w:r w:rsidRPr="00F45E9C">
        <w:rPr>
          <w:rFonts w:hint="eastAsia"/>
          <w:sz w:val="22"/>
        </w:rPr>
        <w:t>れたある時間だけ、自分の労働力を売るのだということを意味している</w:t>
      </w:r>
      <w:r w:rsidR="002B3418">
        <w:rPr>
          <w:rFonts w:hint="eastAsia"/>
          <w:sz w:val="22"/>
        </w:rPr>
        <w:t>」（</w:t>
      </w:r>
      <w:r w:rsidRPr="00F45E9C">
        <w:rPr>
          <w:rFonts w:hint="eastAsia"/>
          <w:sz w:val="22"/>
        </w:rPr>
        <w:t>Neumann</w:t>
      </w:r>
      <w:r w:rsidR="00E161C4">
        <w:rPr>
          <w:rFonts w:hint="eastAsia"/>
          <w:sz w:val="22"/>
        </w:rPr>
        <w:t>「ビヒモス」</w:t>
      </w:r>
      <w:r w:rsidR="002B3418">
        <w:rPr>
          <w:rFonts w:hint="eastAsia"/>
          <w:sz w:val="22"/>
        </w:rPr>
        <w:t>）</w:t>
      </w:r>
    </w:p>
    <w:p w14:paraId="6FDA2C0C" w14:textId="76B0C157" w:rsidR="0076757B" w:rsidRDefault="002B3418" w:rsidP="002B3418">
      <w:pPr>
        <w:rPr>
          <w:sz w:val="22"/>
        </w:rPr>
      </w:pPr>
      <w:r>
        <w:rPr>
          <w:rFonts w:hint="eastAsia"/>
          <w:sz w:val="22"/>
        </w:rPr>
        <w:t xml:space="preserve">　・</w:t>
      </w:r>
      <w:r w:rsidR="00A97D6E" w:rsidRPr="00A97D6E">
        <w:rPr>
          <w:rFonts w:hint="eastAsia"/>
          <w:sz w:val="22"/>
        </w:rPr>
        <w:t>労働時間、生活時間、就寝時間</w:t>
      </w:r>
      <w:r w:rsidR="00A97D6E">
        <w:rPr>
          <w:rFonts w:hint="eastAsia"/>
          <w:sz w:val="22"/>
        </w:rPr>
        <w:t>の</w:t>
      </w:r>
      <w:r w:rsidR="00A97D6E" w:rsidRPr="00A97D6E">
        <w:rPr>
          <w:rFonts w:hint="eastAsia"/>
          <w:sz w:val="22"/>
        </w:rPr>
        <w:t>区別</w:t>
      </w:r>
      <w:r w:rsidR="00A97D6E">
        <w:rPr>
          <w:rFonts w:hint="eastAsia"/>
          <w:sz w:val="22"/>
        </w:rPr>
        <w:t>が必要</w:t>
      </w:r>
    </w:p>
    <w:p w14:paraId="75F6296D" w14:textId="62D2EF5D" w:rsidR="00A97D6E" w:rsidRDefault="00A97D6E" w:rsidP="002B3418">
      <w:pPr>
        <w:rPr>
          <w:sz w:val="22"/>
        </w:rPr>
      </w:pPr>
      <w:r>
        <w:rPr>
          <w:rFonts w:hint="eastAsia"/>
          <w:sz w:val="22"/>
        </w:rPr>
        <w:t xml:space="preserve">　　　レンタカーを返却</w:t>
      </w:r>
      <w:r w:rsidR="00287BF9">
        <w:rPr>
          <w:rFonts w:hint="eastAsia"/>
          <w:sz w:val="22"/>
        </w:rPr>
        <w:t>された業者は次に貸し出せる準備ができなければならない</w:t>
      </w:r>
    </w:p>
    <w:p w14:paraId="63768F80" w14:textId="237C1819" w:rsidR="00A97D6E" w:rsidRPr="0067035A" w:rsidRDefault="00A97D6E" w:rsidP="002B3418">
      <w:pPr>
        <w:rPr>
          <w:sz w:val="22"/>
        </w:rPr>
      </w:pPr>
      <w:r>
        <w:rPr>
          <w:rFonts w:hint="eastAsia"/>
          <w:sz w:val="22"/>
        </w:rPr>
        <w:t xml:space="preserve">　　　労働力</w:t>
      </w:r>
      <w:r w:rsidR="00287BF9">
        <w:rPr>
          <w:rFonts w:hint="eastAsia"/>
          <w:sz w:val="22"/>
        </w:rPr>
        <w:t>を返された労働者は生活時間を享受できなければならない</w:t>
      </w:r>
    </w:p>
    <w:p w14:paraId="08D002CA" w14:textId="77777777" w:rsidR="00A97D6E" w:rsidRDefault="00A97D6E" w:rsidP="00A97D6E">
      <w:pPr>
        <w:ind w:firstLineChars="100" w:firstLine="220"/>
        <w:rPr>
          <w:sz w:val="22"/>
        </w:rPr>
      </w:pPr>
      <w:r>
        <w:rPr>
          <w:rFonts w:hint="eastAsia"/>
          <w:sz w:val="22"/>
        </w:rPr>
        <w:t>・一日のうちで、</w:t>
      </w:r>
      <w:r w:rsidR="000F5880" w:rsidRPr="0067035A">
        <w:rPr>
          <w:rFonts w:hint="eastAsia"/>
          <w:sz w:val="22"/>
        </w:rPr>
        <w:t>始業・終業時刻</w:t>
      </w:r>
      <w:r>
        <w:rPr>
          <w:rFonts w:hint="eastAsia"/>
          <w:sz w:val="22"/>
        </w:rPr>
        <w:t>が何回も繰り返される</w:t>
      </w:r>
    </w:p>
    <w:p w14:paraId="1E95EC45" w14:textId="5870708C" w:rsidR="00A97D6E" w:rsidRDefault="00A97D6E" w:rsidP="00A97D6E">
      <w:pPr>
        <w:ind w:firstLineChars="300" w:firstLine="660"/>
        <w:rPr>
          <w:sz w:val="22"/>
        </w:rPr>
      </w:pPr>
      <w:r>
        <w:rPr>
          <w:rFonts w:hint="eastAsia"/>
          <w:sz w:val="22"/>
        </w:rPr>
        <w:t>労働時間とそれ以外の時間の区別がなくなる</w:t>
      </w:r>
    </w:p>
    <w:p w14:paraId="74B6FCF2" w14:textId="63A0D17B" w:rsidR="00A97D6E" w:rsidRDefault="00A97D6E" w:rsidP="00A97D6E">
      <w:pPr>
        <w:ind w:firstLineChars="100" w:firstLine="220"/>
        <w:rPr>
          <w:sz w:val="22"/>
        </w:rPr>
      </w:pPr>
      <w:r>
        <w:rPr>
          <w:rFonts w:hint="eastAsia"/>
          <w:sz w:val="22"/>
        </w:rPr>
        <w:t xml:space="preserve">　　そのたびに交通費支給となりうるか</w:t>
      </w:r>
    </w:p>
    <w:p w14:paraId="2B9141BD" w14:textId="3CF92AE4" w:rsidR="00A97D6E" w:rsidRDefault="00A97D6E" w:rsidP="00A97D6E">
      <w:pPr>
        <w:ind w:firstLineChars="100" w:firstLine="220"/>
        <w:rPr>
          <w:sz w:val="22"/>
        </w:rPr>
      </w:pPr>
      <w:r>
        <w:rPr>
          <w:rFonts w:hint="eastAsia"/>
          <w:sz w:val="22"/>
        </w:rPr>
        <w:t>・</w:t>
      </w:r>
      <w:r w:rsidRPr="00A97D6E">
        <w:rPr>
          <w:rFonts w:hint="eastAsia"/>
          <w:sz w:val="22"/>
        </w:rPr>
        <w:t>始業時刻は</w:t>
      </w:r>
      <w:r w:rsidR="00FA69BD" w:rsidRPr="0067035A">
        <w:rPr>
          <w:rFonts w:hint="eastAsia"/>
          <w:sz w:val="22"/>
        </w:rPr>
        <w:t>８時</w:t>
      </w:r>
      <w:r w:rsidR="00FA69BD">
        <w:rPr>
          <w:rFonts w:hint="eastAsia"/>
          <w:sz w:val="22"/>
        </w:rPr>
        <w:t>25</w:t>
      </w:r>
      <w:r w:rsidR="00FA69BD">
        <w:rPr>
          <w:rFonts w:hint="eastAsia"/>
          <w:sz w:val="22"/>
        </w:rPr>
        <w:t>分</w:t>
      </w:r>
      <w:r w:rsidR="00FA69BD" w:rsidRPr="0067035A">
        <w:rPr>
          <w:rFonts w:hint="eastAsia"/>
          <w:sz w:val="22"/>
        </w:rPr>
        <w:t>、終業時刻は</w:t>
      </w:r>
      <w:r w:rsidR="00FA69BD">
        <w:rPr>
          <w:rFonts w:hint="eastAsia"/>
          <w:sz w:val="22"/>
        </w:rPr>
        <w:t>12</w:t>
      </w:r>
      <w:r w:rsidR="00FA69BD">
        <w:rPr>
          <w:rFonts w:hint="eastAsia"/>
          <w:sz w:val="22"/>
        </w:rPr>
        <w:t>時</w:t>
      </w:r>
      <w:r w:rsidR="00FA69BD">
        <w:rPr>
          <w:rFonts w:hint="eastAsia"/>
          <w:sz w:val="22"/>
        </w:rPr>
        <w:t>25</w:t>
      </w:r>
      <w:r w:rsidR="00FA69BD">
        <w:rPr>
          <w:rFonts w:hint="eastAsia"/>
          <w:sz w:val="22"/>
        </w:rPr>
        <w:t>分</w:t>
      </w:r>
      <w:r>
        <w:rPr>
          <w:rFonts w:hint="eastAsia"/>
          <w:sz w:val="22"/>
        </w:rPr>
        <w:t>。</w:t>
      </w:r>
      <w:r w:rsidR="00FA69BD">
        <w:rPr>
          <w:rFonts w:hint="eastAsia"/>
          <w:sz w:val="22"/>
        </w:rPr>
        <w:t>３</w:t>
      </w:r>
      <w:r>
        <w:rPr>
          <w:rFonts w:hint="eastAsia"/>
          <w:sz w:val="22"/>
        </w:rPr>
        <w:t>限は「手待ち時間」「準備時間」</w:t>
      </w:r>
    </w:p>
    <w:p w14:paraId="6DB89944" w14:textId="440604E0" w:rsidR="00A62F67" w:rsidRDefault="00A62F67" w:rsidP="00A97D6E">
      <w:pPr>
        <w:ind w:firstLineChars="100" w:firstLine="220"/>
        <w:rPr>
          <w:sz w:val="22"/>
        </w:rPr>
      </w:pPr>
      <w:r>
        <w:rPr>
          <w:rFonts w:hint="eastAsia"/>
          <w:sz w:val="22"/>
        </w:rPr>
        <w:t>・交渉で解決しない場合、争議に移る</w:t>
      </w:r>
    </w:p>
    <w:p w14:paraId="0E955111" w14:textId="77777777" w:rsidR="00A97D6E" w:rsidRDefault="00A97D6E" w:rsidP="00A97D6E">
      <w:pPr>
        <w:ind w:firstLineChars="100" w:firstLine="220"/>
        <w:rPr>
          <w:sz w:val="22"/>
        </w:rPr>
      </w:pPr>
    </w:p>
    <w:p w14:paraId="4927AC9E" w14:textId="7282049D" w:rsidR="00A97D6E" w:rsidRDefault="00287BF9" w:rsidP="00287BF9">
      <w:pPr>
        <w:rPr>
          <w:sz w:val="22"/>
        </w:rPr>
      </w:pPr>
      <w:r>
        <w:rPr>
          <w:rFonts w:hint="eastAsia"/>
          <w:sz w:val="22"/>
        </w:rPr>
        <w:t>７．労働組合の役割</w:t>
      </w:r>
    </w:p>
    <w:p w14:paraId="67B66FB6" w14:textId="77777777" w:rsidR="00287BF9" w:rsidRPr="00287BF9" w:rsidRDefault="00287BF9" w:rsidP="00287BF9">
      <w:pPr>
        <w:rPr>
          <w:sz w:val="22"/>
        </w:rPr>
      </w:pPr>
      <w:r>
        <w:rPr>
          <w:rFonts w:hint="eastAsia"/>
          <w:sz w:val="22"/>
        </w:rPr>
        <w:t xml:space="preserve">　・</w:t>
      </w:r>
      <w:r w:rsidRPr="00287BF9">
        <w:rPr>
          <w:rFonts w:hint="eastAsia"/>
          <w:sz w:val="22"/>
        </w:rPr>
        <w:t>ひとりの労働者は弱いから団結して強い使用者（資本家）に立ち向かう</w:t>
      </w:r>
    </w:p>
    <w:p w14:paraId="324D53F0" w14:textId="77777777" w:rsidR="00D32D7B" w:rsidRDefault="00287BF9" w:rsidP="00287BF9">
      <w:pPr>
        <w:ind w:firstLineChars="200" w:firstLine="440"/>
        <w:rPr>
          <w:sz w:val="22"/>
        </w:rPr>
      </w:pPr>
      <w:r>
        <w:rPr>
          <w:rFonts w:hint="eastAsia"/>
          <w:sz w:val="22"/>
        </w:rPr>
        <w:t>法人としての</w:t>
      </w:r>
      <w:r w:rsidRPr="00287BF9">
        <w:rPr>
          <w:rFonts w:hint="eastAsia"/>
          <w:sz w:val="22"/>
        </w:rPr>
        <w:t>企業</w:t>
      </w:r>
      <w:r>
        <w:rPr>
          <w:rFonts w:hint="eastAsia"/>
          <w:sz w:val="22"/>
        </w:rPr>
        <w:t>に対して、</w:t>
      </w:r>
      <w:r w:rsidRPr="00287BF9">
        <w:rPr>
          <w:rFonts w:hint="eastAsia"/>
          <w:sz w:val="22"/>
        </w:rPr>
        <w:t>法人</w:t>
      </w:r>
      <w:r>
        <w:rPr>
          <w:rFonts w:hint="eastAsia"/>
          <w:sz w:val="22"/>
        </w:rPr>
        <w:t>としての</w:t>
      </w:r>
      <w:r w:rsidRPr="00287BF9">
        <w:rPr>
          <w:rFonts w:hint="eastAsia"/>
          <w:sz w:val="22"/>
        </w:rPr>
        <w:t>労働組合</w:t>
      </w:r>
      <w:r w:rsidR="007634F7">
        <w:rPr>
          <w:rFonts w:hint="eastAsia"/>
          <w:sz w:val="22"/>
        </w:rPr>
        <w:t>とし</w:t>
      </w:r>
      <w:r w:rsidR="00D32D7B">
        <w:rPr>
          <w:rFonts w:hint="eastAsia"/>
          <w:sz w:val="22"/>
        </w:rPr>
        <w:t>て</w:t>
      </w:r>
      <w:r w:rsidR="007634F7">
        <w:rPr>
          <w:rFonts w:hint="eastAsia"/>
          <w:sz w:val="22"/>
        </w:rPr>
        <w:t>対抗する</w:t>
      </w:r>
    </w:p>
    <w:p w14:paraId="550116EE" w14:textId="66A7430E" w:rsidR="00287BF9" w:rsidRDefault="00D32D7B" w:rsidP="00D32D7B">
      <w:pPr>
        <w:ind w:firstLineChars="300" w:firstLine="660"/>
        <w:rPr>
          <w:sz w:val="22"/>
        </w:rPr>
      </w:pPr>
      <w:r>
        <w:rPr>
          <w:rFonts w:hint="eastAsia"/>
          <w:sz w:val="22"/>
        </w:rPr>
        <w:t>（</w:t>
      </w:r>
      <w:r w:rsidRPr="00D32D7B">
        <w:rPr>
          <w:sz w:val="22"/>
        </w:rPr>
        <w:t xml:space="preserve">Marshall, T.H. </w:t>
      </w:r>
      <w:r>
        <w:rPr>
          <w:rFonts w:hint="eastAsia"/>
          <w:sz w:val="22"/>
        </w:rPr>
        <w:t>「</w:t>
      </w:r>
      <w:r w:rsidRPr="00D32D7B">
        <w:rPr>
          <w:rFonts w:hint="eastAsia"/>
          <w:sz w:val="22"/>
        </w:rPr>
        <w:t>シティズンシップと社会的階級</w:t>
      </w:r>
      <w:r>
        <w:rPr>
          <w:rFonts w:hint="eastAsia"/>
          <w:sz w:val="22"/>
        </w:rPr>
        <w:t>」</w:t>
      </w:r>
      <w:r w:rsidR="0012205B">
        <w:rPr>
          <w:rFonts w:hint="eastAsia"/>
          <w:sz w:val="22"/>
        </w:rPr>
        <w:t>）</w:t>
      </w:r>
    </w:p>
    <w:p w14:paraId="18E6131A" w14:textId="77777777" w:rsidR="007634F7" w:rsidRDefault="007634F7" w:rsidP="00287BF9">
      <w:pPr>
        <w:ind w:firstLineChars="200" w:firstLine="440"/>
        <w:rPr>
          <w:sz w:val="22"/>
        </w:rPr>
      </w:pPr>
      <w:r>
        <w:rPr>
          <w:rFonts w:hint="eastAsia"/>
          <w:sz w:val="22"/>
        </w:rPr>
        <w:t>労使関係は商品売買関係（対等関係）であるが、使用者は利益最大化圧力を受けて</w:t>
      </w:r>
    </w:p>
    <w:p w14:paraId="06783AA3" w14:textId="15C417FB" w:rsidR="007634F7" w:rsidRDefault="007634F7" w:rsidP="007634F7">
      <w:pPr>
        <w:ind w:leftChars="200" w:left="420"/>
        <w:rPr>
          <w:sz w:val="22"/>
        </w:rPr>
      </w:pPr>
      <w:r>
        <w:rPr>
          <w:rFonts w:hint="eastAsia"/>
          <w:sz w:val="22"/>
        </w:rPr>
        <w:t>上下関係（権力関係）へと移行しようとすることから、対等関係を維持するために労働組合が登場する</w:t>
      </w:r>
    </w:p>
    <w:p w14:paraId="6D8A9FDA" w14:textId="77777777" w:rsidR="00A55B05" w:rsidRDefault="00A55B05" w:rsidP="00A55B05">
      <w:pPr>
        <w:rPr>
          <w:sz w:val="22"/>
        </w:rPr>
      </w:pPr>
      <w:r>
        <w:rPr>
          <w:rFonts w:hint="eastAsia"/>
          <w:sz w:val="22"/>
        </w:rPr>
        <w:t xml:space="preserve">　・労働力商品の売買過程における労使対等－賃上げ交渉等</w:t>
      </w:r>
    </w:p>
    <w:p w14:paraId="1ED8B747" w14:textId="4A6F120A" w:rsidR="00A55B05" w:rsidRDefault="00A55B05" w:rsidP="00A55B05">
      <w:pPr>
        <w:ind w:firstLineChars="200" w:firstLine="440"/>
        <w:rPr>
          <w:sz w:val="22"/>
        </w:rPr>
      </w:pPr>
      <w:r>
        <w:rPr>
          <w:rFonts w:hint="eastAsia"/>
          <w:sz w:val="22"/>
        </w:rPr>
        <w:t>労働力商品の消費における内在的限界の監視－労働条件改善等</w:t>
      </w:r>
    </w:p>
    <w:p w14:paraId="61C4B6AB" w14:textId="44F533A0" w:rsidR="00287BF9" w:rsidRPr="00287BF9" w:rsidRDefault="007634F7" w:rsidP="007634F7">
      <w:pPr>
        <w:ind w:firstLineChars="100" w:firstLine="220"/>
        <w:rPr>
          <w:sz w:val="22"/>
        </w:rPr>
      </w:pPr>
      <w:r>
        <w:rPr>
          <w:rFonts w:hint="eastAsia"/>
          <w:sz w:val="22"/>
        </w:rPr>
        <w:t>・</w:t>
      </w:r>
      <w:r w:rsidR="00287BF9" w:rsidRPr="00287BF9">
        <w:rPr>
          <w:rFonts w:hint="eastAsia"/>
          <w:sz w:val="22"/>
        </w:rPr>
        <w:t xml:space="preserve">労働者は小さな嘘をつくが、資本家は大きな嘘をつく　　　</w:t>
      </w:r>
    </w:p>
    <w:p w14:paraId="00F7E36A" w14:textId="3BCA3424" w:rsidR="00287BF9" w:rsidRPr="00287BF9" w:rsidRDefault="00287BF9" w:rsidP="007634F7">
      <w:pPr>
        <w:ind w:firstLineChars="300" w:firstLine="660"/>
        <w:rPr>
          <w:sz w:val="22"/>
        </w:rPr>
      </w:pPr>
      <w:r w:rsidRPr="00287BF9">
        <w:rPr>
          <w:rFonts w:hint="eastAsia"/>
          <w:sz w:val="22"/>
        </w:rPr>
        <w:t>経歴詐称</w:t>
      </w:r>
      <w:r w:rsidR="007634F7">
        <w:rPr>
          <w:rFonts w:hint="eastAsia"/>
          <w:sz w:val="22"/>
        </w:rPr>
        <w:t>vs</w:t>
      </w:r>
      <w:r w:rsidRPr="00287BF9">
        <w:rPr>
          <w:rFonts w:hint="eastAsia"/>
          <w:sz w:val="22"/>
        </w:rPr>
        <w:t>データ改ざん</w:t>
      </w:r>
      <w:r w:rsidR="007634F7">
        <w:rPr>
          <w:rFonts w:hint="eastAsia"/>
          <w:sz w:val="22"/>
        </w:rPr>
        <w:t>・</w:t>
      </w:r>
      <w:r w:rsidRPr="00287BF9">
        <w:rPr>
          <w:rFonts w:hint="eastAsia"/>
          <w:sz w:val="22"/>
        </w:rPr>
        <w:t>公文書偽造</w:t>
      </w:r>
    </w:p>
    <w:p w14:paraId="743E5E99" w14:textId="6DD7494E" w:rsidR="000F5880" w:rsidRPr="0067035A" w:rsidRDefault="007634F7" w:rsidP="00A97D6E">
      <w:pPr>
        <w:ind w:firstLineChars="100" w:firstLine="220"/>
        <w:rPr>
          <w:sz w:val="22"/>
        </w:rPr>
      </w:pPr>
      <w:r>
        <w:rPr>
          <w:rFonts w:hint="eastAsia"/>
          <w:sz w:val="22"/>
        </w:rPr>
        <w:t>・</w:t>
      </w:r>
      <w:r w:rsidRPr="007634F7">
        <w:rPr>
          <w:rFonts w:hint="eastAsia"/>
          <w:sz w:val="22"/>
        </w:rPr>
        <w:t>集団的労使関係</w:t>
      </w:r>
    </w:p>
    <w:p w14:paraId="7D0CF868" w14:textId="61365634" w:rsidR="007634F7" w:rsidRDefault="000F5880" w:rsidP="000F5880">
      <w:pPr>
        <w:rPr>
          <w:sz w:val="22"/>
        </w:rPr>
      </w:pPr>
      <w:r w:rsidRPr="0067035A">
        <w:rPr>
          <w:rFonts w:hint="eastAsia"/>
          <w:sz w:val="22"/>
        </w:rPr>
        <w:t xml:space="preserve">　　　</w:t>
      </w:r>
      <w:r w:rsidR="007634F7">
        <w:rPr>
          <w:rFonts w:hint="eastAsia"/>
          <w:sz w:val="22"/>
        </w:rPr>
        <w:t>団体交渉、ストライキ</w:t>
      </w:r>
    </w:p>
    <w:p w14:paraId="25A18032" w14:textId="77777777" w:rsidR="007634F7" w:rsidRDefault="007634F7" w:rsidP="007634F7">
      <w:pPr>
        <w:ind w:firstLineChars="300" w:firstLine="660"/>
        <w:rPr>
          <w:sz w:val="22"/>
        </w:rPr>
      </w:pPr>
      <w:r>
        <w:rPr>
          <w:rFonts w:hint="eastAsia"/>
          <w:sz w:val="22"/>
        </w:rPr>
        <w:t>労働委員会制度</w:t>
      </w:r>
    </w:p>
    <w:p w14:paraId="717A82B3" w14:textId="130ED631" w:rsidR="007634F7" w:rsidRPr="007634F7" w:rsidRDefault="007634F7" w:rsidP="007634F7">
      <w:pPr>
        <w:ind w:firstLineChars="300" w:firstLine="660"/>
        <w:rPr>
          <w:sz w:val="22"/>
        </w:rPr>
      </w:pPr>
      <w:r>
        <w:rPr>
          <w:rFonts w:hint="eastAsia"/>
          <w:sz w:val="22"/>
        </w:rPr>
        <w:t>労働組合法－</w:t>
      </w:r>
      <w:r w:rsidRPr="007634F7">
        <w:rPr>
          <w:rFonts w:hint="eastAsia"/>
          <w:sz w:val="22"/>
        </w:rPr>
        <w:t>組合員</w:t>
      </w:r>
      <w:r>
        <w:rPr>
          <w:rFonts w:hint="eastAsia"/>
          <w:sz w:val="22"/>
        </w:rPr>
        <w:t>ゆえ</w:t>
      </w:r>
      <w:r w:rsidRPr="007634F7">
        <w:rPr>
          <w:rFonts w:hint="eastAsia"/>
          <w:sz w:val="22"/>
        </w:rPr>
        <w:t>の解雇等を禁止</w:t>
      </w:r>
    </w:p>
    <w:p w14:paraId="03F4FAE0" w14:textId="77777777" w:rsidR="007634F7" w:rsidRPr="007634F7" w:rsidRDefault="007634F7" w:rsidP="007634F7">
      <w:pPr>
        <w:ind w:leftChars="400" w:left="3260" w:hangingChars="1100" w:hanging="2420"/>
        <w:rPr>
          <w:sz w:val="22"/>
        </w:rPr>
      </w:pPr>
      <w:r w:rsidRPr="007634F7">
        <w:rPr>
          <w:rFonts w:hint="eastAsia"/>
          <w:sz w:val="22"/>
        </w:rPr>
        <w:t>旧組合法（</w:t>
      </w:r>
      <w:r w:rsidRPr="007634F7">
        <w:rPr>
          <w:rFonts w:hint="eastAsia"/>
          <w:sz w:val="22"/>
        </w:rPr>
        <w:t>1945</w:t>
      </w:r>
      <w:r w:rsidRPr="007634F7">
        <w:rPr>
          <w:rFonts w:hint="eastAsia"/>
          <w:sz w:val="22"/>
        </w:rPr>
        <w:t>年）－その行為をした者は</w:t>
      </w:r>
      <w:r w:rsidRPr="007634F7">
        <w:rPr>
          <w:rFonts w:hint="eastAsia"/>
          <w:sz w:val="22"/>
        </w:rPr>
        <w:t>6</w:t>
      </w:r>
      <w:r w:rsidRPr="007634F7">
        <w:rPr>
          <w:rFonts w:hint="eastAsia"/>
          <w:sz w:val="22"/>
        </w:rPr>
        <w:t>月以下の禁固又は</w:t>
      </w:r>
      <w:r w:rsidRPr="007634F7">
        <w:rPr>
          <w:rFonts w:hint="eastAsia"/>
          <w:sz w:val="22"/>
        </w:rPr>
        <w:t>500</w:t>
      </w:r>
      <w:r w:rsidRPr="007634F7">
        <w:rPr>
          <w:rFonts w:hint="eastAsia"/>
          <w:sz w:val="22"/>
        </w:rPr>
        <w:t>円以下の罰金</w:t>
      </w:r>
    </w:p>
    <w:p w14:paraId="787F4D67" w14:textId="77777777" w:rsidR="007634F7" w:rsidRDefault="007634F7" w:rsidP="007634F7">
      <w:pPr>
        <w:ind w:leftChars="400" w:left="1940" w:hangingChars="500" w:hanging="1100"/>
        <w:rPr>
          <w:sz w:val="22"/>
        </w:rPr>
      </w:pPr>
      <w:r w:rsidRPr="007634F7">
        <w:rPr>
          <w:rFonts w:hint="eastAsia"/>
          <w:sz w:val="22"/>
        </w:rPr>
        <w:t>新組合法（</w:t>
      </w:r>
      <w:r w:rsidRPr="007634F7">
        <w:rPr>
          <w:rFonts w:hint="eastAsia"/>
          <w:sz w:val="22"/>
        </w:rPr>
        <w:t>1949</w:t>
      </w:r>
      <w:r w:rsidRPr="007634F7">
        <w:rPr>
          <w:rFonts w:hint="eastAsia"/>
          <w:sz w:val="22"/>
        </w:rPr>
        <w:t>年）－労働委員会命令を支持する判決後に解雇撤回等を行わない場合は</w:t>
      </w:r>
      <w:r w:rsidRPr="007634F7">
        <w:rPr>
          <w:rFonts w:hint="eastAsia"/>
          <w:sz w:val="22"/>
        </w:rPr>
        <w:t>1</w:t>
      </w:r>
      <w:r w:rsidRPr="007634F7">
        <w:rPr>
          <w:rFonts w:hint="eastAsia"/>
          <w:sz w:val="22"/>
        </w:rPr>
        <w:t>年以下の禁固若しくは</w:t>
      </w:r>
      <w:r w:rsidRPr="007634F7">
        <w:rPr>
          <w:rFonts w:hint="eastAsia"/>
          <w:sz w:val="22"/>
        </w:rPr>
        <w:t>100</w:t>
      </w:r>
      <w:r w:rsidRPr="007634F7">
        <w:rPr>
          <w:rFonts w:hint="eastAsia"/>
          <w:sz w:val="22"/>
        </w:rPr>
        <w:t>万円以下の罰金または併科</w:t>
      </w:r>
    </w:p>
    <w:p w14:paraId="798C6C86" w14:textId="77777777" w:rsidR="00904E1C" w:rsidRPr="0067035A" w:rsidRDefault="00904E1C">
      <w:pPr>
        <w:rPr>
          <w:sz w:val="22"/>
        </w:rPr>
      </w:pPr>
    </w:p>
    <w:p w14:paraId="3569E82E" w14:textId="77777777" w:rsidR="00A62F67" w:rsidRDefault="00A62F67">
      <w:pPr>
        <w:rPr>
          <w:sz w:val="22"/>
        </w:rPr>
      </w:pPr>
    </w:p>
    <w:p w14:paraId="13D7F01A" w14:textId="77777777" w:rsidR="00A62F67" w:rsidRDefault="00A62F67">
      <w:pPr>
        <w:rPr>
          <w:sz w:val="22"/>
        </w:rPr>
      </w:pPr>
    </w:p>
    <w:p w14:paraId="0DC3244E" w14:textId="3AFCEB34" w:rsidR="00322F6B" w:rsidRDefault="00A55B05">
      <w:pPr>
        <w:rPr>
          <w:sz w:val="22"/>
        </w:rPr>
      </w:pPr>
      <w:r>
        <w:rPr>
          <w:rFonts w:hint="eastAsia"/>
          <w:sz w:val="22"/>
        </w:rPr>
        <w:lastRenderedPageBreak/>
        <w:t>８．結論</w:t>
      </w:r>
    </w:p>
    <w:p w14:paraId="14AF0A7C" w14:textId="4DDD094C" w:rsidR="00147D30" w:rsidRDefault="003319C7">
      <w:pPr>
        <w:rPr>
          <w:sz w:val="22"/>
        </w:rPr>
      </w:pPr>
      <w:r>
        <w:rPr>
          <w:rFonts w:hint="eastAsia"/>
          <w:sz w:val="22"/>
        </w:rPr>
        <w:t xml:space="preserve">　・人としての価値は同じであるが、労働力の価値は異なる</w:t>
      </w:r>
    </w:p>
    <w:p w14:paraId="5A7B4C25" w14:textId="789E16D0" w:rsidR="00FE3CCB" w:rsidRPr="003319C7" w:rsidRDefault="003319C7" w:rsidP="003319C7">
      <w:pPr>
        <w:ind w:leftChars="100" w:left="430" w:hangingChars="100" w:hanging="220"/>
        <w:rPr>
          <w:sz w:val="22"/>
        </w:rPr>
      </w:pPr>
      <w:r>
        <w:rPr>
          <w:rFonts w:hint="eastAsia"/>
          <w:sz w:val="22"/>
        </w:rPr>
        <w:t>・</w:t>
      </w:r>
      <w:r w:rsidRPr="003319C7">
        <w:rPr>
          <w:rFonts w:hint="eastAsia"/>
          <w:sz w:val="22"/>
        </w:rPr>
        <w:t>労働現場（職場）で労働力を商品として扱</w:t>
      </w:r>
      <w:r>
        <w:rPr>
          <w:rFonts w:hint="eastAsia"/>
          <w:sz w:val="22"/>
        </w:rPr>
        <w:t>うことによって、労働者と使用者の対等関係が維持され、労働者の</w:t>
      </w:r>
      <w:r w:rsidRPr="003319C7">
        <w:rPr>
          <w:rFonts w:hint="eastAsia"/>
          <w:sz w:val="22"/>
        </w:rPr>
        <w:t>人権</w:t>
      </w:r>
      <w:r>
        <w:rPr>
          <w:rFonts w:hint="eastAsia"/>
          <w:sz w:val="22"/>
        </w:rPr>
        <w:t>が保障される</w:t>
      </w:r>
    </w:p>
    <w:p w14:paraId="754F6F0E" w14:textId="5E22D07D" w:rsidR="00FE3CCB" w:rsidRDefault="00FE3CCB">
      <w:pPr>
        <w:rPr>
          <w:sz w:val="22"/>
        </w:rPr>
      </w:pPr>
    </w:p>
    <w:p w14:paraId="78A52A57" w14:textId="77777777" w:rsidR="00A62F67" w:rsidRPr="00A55B05" w:rsidRDefault="00A62F67">
      <w:pPr>
        <w:rPr>
          <w:sz w:val="22"/>
        </w:rPr>
      </w:pPr>
    </w:p>
    <w:p w14:paraId="0B5A61B0" w14:textId="1A86CA72" w:rsidR="00147D30" w:rsidRPr="0067035A" w:rsidRDefault="00147D30">
      <w:pPr>
        <w:rPr>
          <w:sz w:val="22"/>
        </w:rPr>
      </w:pPr>
      <w:r w:rsidRPr="0067035A">
        <w:rPr>
          <w:rFonts w:hint="eastAsia"/>
          <w:sz w:val="22"/>
        </w:rPr>
        <w:t>推奨文献</w:t>
      </w:r>
    </w:p>
    <w:p w14:paraId="45006D9B" w14:textId="3C79BE02" w:rsidR="00A55B05" w:rsidRDefault="00147D30" w:rsidP="00A55B05">
      <w:pPr>
        <w:ind w:left="440" w:hangingChars="200" w:hanging="440"/>
        <w:rPr>
          <w:sz w:val="22"/>
        </w:rPr>
      </w:pPr>
      <w:r w:rsidRPr="0067035A">
        <w:rPr>
          <w:rFonts w:hint="eastAsia"/>
          <w:sz w:val="22"/>
        </w:rPr>
        <w:t>「労働組合の本質」（</w:t>
      </w:r>
      <w:r w:rsidRPr="0067035A">
        <w:rPr>
          <w:rFonts w:hint="eastAsia"/>
          <w:sz w:val="22"/>
        </w:rPr>
        <w:t>2018</w:t>
      </w:r>
      <w:r w:rsidRPr="0067035A">
        <w:rPr>
          <w:rFonts w:hint="eastAsia"/>
          <w:sz w:val="22"/>
        </w:rPr>
        <w:t>山下恒生</w:t>
      </w:r>
      <w:r w:rsidR="00A55B05">
        <w:rPr>
          <w:rFonts w:hint="eastAsia"/>
          <w:sz w:val="22"/>
        </w:rPr>
        <w:t>）</w:t>
      </w:r>
    </w:p>
    <w:p w14:paraId="401135E8" w14:textId="38A8F65F" w:rsidR="00147D30" w:rsidRPr="0067035A" w:rsidRDefault="002E65C8" w:rsidP="00A55B05">
      <w:pPr>
        <w:ind w:leftChars="200" w:left="420"/>
        <w:rPr>
          <w:sz w:val="22"/>
        </w:rPr>
      </w:pPr>
      <w:r w:rsidRPr="0067035A">
        <w:rPr>
          <w:sz w:val="22"/>
        </w:rPr>
        <w:t>https://neoyamashita.kagoyacloud.com/tradeunion/</w:t>
      </w:r>
    </w:p>
    <w:p w14:paraId="592EA4AB" w14:textId="05082663" w:rsidR="00F50D75" w:rsidRDefault="00A55B05">
      <w:pPr>
        <w:rPr>
          <w:sz w:val="22"/>
        </w:rPr>
      </w:pPr>
      <w:r>
        <w:rPr>
          <w:rFonts w:hint="eastAsia"/>
          <w:sz w:val="22"/>
        </w:rPr>
        <w:t>「</w:t>
      </w:r>
      <w:r w:rsidR="00F50D75">
        <w:rPr>
          <w:sz w:val="22"/>
        </w:rPr>
        <w:t>Does Capitalism Have A Future?</w:t>
      </w:r>
      <w:r w:rsidR="00F50D75">
        <w:rPr>
          <w:rFonts w:hint="eastAsia"/>
          <w:sz w:val="22"/>
        </w:rPr>
        <w:t>」</w:t>
      </w:r>
      <w:r w:rsidR="00F50D75">
        <w:rPr>
          <w:rFonts w:hint="eastAsia"/>
          <w:sz w:val="22"/>
        </w:rPr>
        <w:t>(</w:t>
      </w:r>
      <w:r w:rsidR="00F50D75">
        <w:rPr>
          <w:sz w:val="22"/>
        </w:rPr>
        <w:t xml:space="preserve">2013 </w:t>
      </w:r>
      <w:r w:rsidR="00F50D75" w:rsidRPr="00F50D75">
        <w:rPr>
          <w:rFonts w:hint="eastAsia"/>
          <w:sz w:val="22"/>
        </w:rPr>
        <w:t>Immanuel Wallerstein</w:t>
      </w:r>
      <w:r w:rsidR="00F50D75">
        <w:rPr>
          <w:rFonts w:hint="eastAsia"/>
          <w:sz w:val="22"/>
        </w:rPr>
        <w:t>他</w:t>
      </w:r>
      <w:r w:rsidR="00F50D75">
        <w:rPr>
          <w:rFonts w:hint="eastAsia"/>
          <w:sz w:val="22"/>
        </w:rPr>
        <w:t>)</w:t>
      </w:r>
      <w:r w:rsidR="00F50D75" w:rsidRPr="00F50D75">
        <w:rPr>
          <w:rFonts w:hint="eastAsia"/>
          <w:sz w:val="22"/>
        </w:rPr>
        <w:t xml:space="preserve"> </w:t>
      </w:r>
      <w:r w:rsidR="00F50D75" w:rsidRPr="00F50D75">
        <w:rPr>
          <w:rFonts w:hint="eastAsia"/>
          <w:sz w:val="22"/>
        </w:rPr>
        <w:t xml:space="preserve">　　　　　　　　　　　　　　　　　　　　</w:t>
      </w:r>
    </w:p>
    <w:p w14:paraId="4E2CFAFE" w14:textId="7AFD0ED3" w:rsidR="002E65C8" w:rsidRPr="0067035A" w:rsidRDefault="00F50D75" w:rsidP="00FE3CCB">
      <w:pPr>
        <w:ind w:firstLineChars="200" w:firstLine="440"/>
        <w:rPr>
          <w:sz w:val="22"/>
        </w:rPr>
      </w:pPr>
      <w:r w:rsidRPr="00F50D75">
        <w:rPr>
          <w:rFonts w:hint="eastAsia"/>
          <w:sz w:val="22"/>
        </w:rPr>
        <w:t>Oxford University Press</w:t>
      </w:r>
    </w:p>
    <w:sectPr w:rsidR="002E65C8" w:rsidRPr="0067035A" w:rsidSect="00997AD1">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61D9D" w14:textId="77777777" w:rsidR="00167288" w:rsidRDefault="00167288" w:rsidP="00EA4D11">
      <w:r>
        <w:separator/>
      </w:r>
    </w:p>
  </w:endnote>
  <w:endnote w:type="continuationSeparator" w:id="0">
    <w:p w14:paraId="7F461BB3" w14:textId="77777777" w:rsidR="00167288" w:rsidRDefault="00167288" w:rsidP="00E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750217"/>
      <w:docPartObj>
        <w:docPartGallery w:val="Page Numbers (Bottom of Page)"/>
        <w:docPartUnique/>
      </w:docPartObj>
    </w:sdtPr>
    <w:sdtEndPr/>
    <w:sdtContent>
      <w:p w14:paraId="3C86B791" w14:textId="1B60F9F3" w:rsidR="00B459A9" w:rsidRDefault="00B459A9">
        <w:pPr>
          <w:pStyle w:val="a6"/>
          <w:jc w:val="center"/>
        </w:pPr>
        <w:r>
          <w:fldChar w:fldCharType="begin"/>
        </w:r>
        <w:r>
          <w:instrText>PAGE   \* MERGEFORMAT</w:instrText>
        </w:r>
        <w:r>
          <w:fldChar w:fldCharType="separate"/>
        </w:r>
        <w:r>
          <w:rPr>
            <w:lang w:val="ja-JP"/>
          </w:rPr>
          <w:t>2</w:t>
        </w:r>
        <w:r>
          <w:fldChar w:fldCharType="end"/>
        </w:r>
      </w:p>
    </w:sdtContent>
  </w:sdt>
  <w:p w14:paraId="67F63B0B" w14:textId="77777777" w:rsidR="00B459A9" w:rsidRDefault="00B459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F5B86" w14:textId="77777777" w:rsidR="00167288" w:rsidRDefault="00167288" w:rsidP="00EA4D11">
      <w:r>
        <w:separator/>
      </w:r>
    </w:p>
  </w:footnote>
  <w:footnote w:type="continuationSeparator" w:id="0">
    <w:p w14:paraId="28584DB8" w14:textId="77777777" w:rsidR="00167288" w:rsidRDefault="00167288" w:rsidP="00EA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DF8"/>
    <w:multiLevelType w:val="hybridMultilevel"/>
    <w:tmpl w:val="19E0302A"/>
    <w:lvl w:ilvl="0" w:tplc="25E8C2D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E1C"/>
    <w:rsid w:val="00010174"/>
    <w:rsid w:val="00081D39"/>
    <w:rsid w:val="00090C31"/>
    <w:rsid w:val="000D64D4"/>
    <w:rsid w:val="000D7A06"/>
    <w:rsid w:val="000E251B"/>
    <w:rsid w:val="000E5032"/>
    <w:rsid w:val="000F5880"/>
    <w:rsid w:val="00120792"/>
    <w:rsid w:val="0012205B"/>
    <w:rsid w:val="00125908"/>
    <w:rsid w:val="00133A21"/>
    <w:rsid w:val="00147D30"/>
    <w:rsid w:val="00167288"/>
    <w:rsid w:val="001A4EDA"/>
    <w:rsid w:val="001B28CF"/>
    <w:rsid w:val="001B3BD8"/>
    <w:rsid w:val="001E1B4F"/>
    <w:rsid w:val="001F459B"/>
    <w:rsid w:val="00200EDA"/>
    <w:rsid w:val="00227004"/>
    <w:rsid w:val="00231D1D"/>
    <w:rsid w:val="00287BF9"/>
    <w:rsid w:val="00290348"/>
    <w:rsid w:val="00293DCD"/>
    <w:rsid w:val="002A785C"/>
    <w:rsid w:val="002B3418"/>
    <w:rsid w:val="002B54F3"/>
    <w:rsid w:val="002C27EE"/>
    <w:rsid w:val="002D0851"/>
    <w:rsid w:val="002E65C8"/>
    <w:rsid w:val="0032024B"/>
    <w:rsid w:val="00322F6B"/>
    <w:rsid w:val="003239CA"/>
    <w:rsid w:val="00330339"/>
    <w:rsid w:val="003319C7"/>
    <w:rsid w:val="00336139"/>
    <w:rsid w:val="00345C08"/>
    <w:rsid w:val="003C45B1"/>
    <w:rsid w:val="003D2457"/>
    <w:rsid w:val="003D737A"/>
    <w:rsid w:val="00402F06"/>
    <w:rsid w:val="004457C4"/>
    <w:rsid w:val="00482937"/>
    <w:rsid w:val="0048646B"/>
    <w:rsid w:val="004A3E20"/>
    <w:rsid w:val="004B3A2C"/>
    <w:rsid w:val="004E65CE"/>
    <w:rsid w:val="0050417C"/>
    <w:rsid w:val="005264F0"/>
    <w:rsid w:val="0053436A"/>
    <w:rsid w:val="0054381C"/>
    <w:rsid w:val="00546180"/>
    <w:rsid w:val="00556D47"/>
    <w:rsid w:val="00560017"/>
    <w:rsid w:val="00565132"/>
    <w:rsid w:val="005C6D36"/>
    <w:rsid w:val="005F28CC"/>
    <w:rsid w:val="006075E1"/>
    <w:rsid w:val="00644F88"/>
    <w:rsid w:val="0067035A"/>
    <w:rsid w:val="00726770"/>
    <w:rsid w:val="00726C26"/>
    <w:rsid w:val="00731D66"/>
    <w:rsid w:val="007634F7"/>
    <w:rsid w:val="0076757B"/>
    <w:rsid w:val="00790401"/>
    <w:rsid w:val="0079081B"/>
    <w:rsid w:val="007C5E69"/>
    <w:rsid w:val="007D3CDF"/>
    <w:rsid w:val="00896489"/>
    <w:rsid w:val="008A2CB6"/>
    <w:rsid w:val="008E365F"/>
    <w:rsid w:val="00904E1C"/>
    <w:rsid w:val="00907F89"/>
    <w:rsid w:val="00910B8A"/>
    <w:rsid w:val="00910E17"/>
    <w:rsid w:val="009524BA"/>
    <w:rsid w:val="0096633E"/>
    <w:rsid w:val="00997AD1"/>
    <w:rsid w:val="009E1BBE"/>
    <w:rsid w:val="009E31F2"/>
    <w:rsid w:val="009F4620"/>
    <w:rsid w:val="00A270FA"/>
    <w:rsid w:val="00A46A93"/>
    <w:rsid w:val="00A550B6"/>
    <w:rsid w:val="00A55B05"/>
    <w:rsid w:val="00A62F67"/>
    <w:rsid w:val="00A97D6E"/>
    <w:rsid w:val="00AA2FF2"/>
    <w:rsid w:val="00AB07A3"/>
    <w:rsid w:val="00AB61A4"/>
    <w:rsid w:val="00AF14D2"/>
    <w:rsid w:val="00B21D26"/>
    <w:rsid w:val="00B459A9"/>
    <w:rsid w:val="00B64E3C"/>
    <w:rsid w:val="00B70DE1"/>
    <w:rsid w:val="00B8623F"/>
    <w:rsid w:val="00BC0137"/>
    <w:rsid w:val="00BC2DC4"/>
    <w:rsid w:val="00C257A3"/>
    <w:rsid w:val="00C712F9"/>
    <w:rsid w:val="00C82CB5"/>
    <w:rsid w:val="00C93391"/>
    <w:rsid w:val="00CD2CB9"/>
    <w:rsid w:val="00D10B82"/>
    <w:rsid w:val="00D32D7B"/>
    <w:rsid w:val="00D81345"/>
    <w:rsid w:val="00D904BD"/>
    <w:rsid w:val="00DB720A"/>
    <w:rsid w:val="00DD4342"/>
    <w:rsid w:val="00DE44DC"/>
    <w:rsid w:val="00DF1169"/>
    <w:rsid w:val="00E0197F"/>
    <w:rsid w:val="00E049EC"/>
    <w:rsid w:val="00E07F9D"/>
    <w:rsid w:val="00E161C4"/>
    <w:rsid w:val="00E16977"/>
    <w:rsid w:val="00E570F6"/>
    <w:rsid w:val="00E60D43"/>
    <w:rsid w:val="00E6659E"/>
    <w:rsid w:val="00EA4D11"/>
    <w:rsid w:val="00EB3F5C"/>
    <w:rsid w:val="00EB4A41"/>
    <w:rsid w:val="00EC1AD3"/>
    <w:rsid w:val="00EC7681"/>
    <w:rsid w:val="00F45E9C"/>
    <w:rsid w:val="00F50D75"/>
    <w:rsid w:val="00FA69BD"/>
    <w:rsid w:val="00FB1C1D"/>
    <w:rsid w:val="00FC7481"/>
    <w:rsid w:val="00FE3CCB"/>
    <w:rsid w:val="00FF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10768"/>
  <w15:docId w15:val="{231B5E29-BC71-4ED4-B8A2-D12039FE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81C"/>
    <w:pPr>
      <w:ind w:leftChars="400" w:left="840"/>
    </w:pPr>
  </w:style>
  <w:style w:type="paragraph" w:styleId="a4">
    <w:name w:val="header"/>
    <w:basedOn w:val="a"/>
    <w:link w:val="a5"/>
    <w:uiPriority w:val="99"/>
    <w:unhideWhenUsed/>
    <w:rsid w:val="00EA4D11"/>
    <w:pPr>
      <w:tabs>
        <w:tab w:val="center" w:pos="4252"/>
        <w:tab w:val="right" w:pos="8504"/>
      </w:tabs>
      <w:snapToGrid w:val="0"/>
    </w:pPr>
  </w:style>
  <w:style w:type="character" w:customStyle="1" w:styleId="a5">
    <w:name w:val="ヘッダー (文字)"/>
    <w:basedOn w:val="a0"/>
    <w:link w:val="a4"/>
    <w:uiPriority w:val="99"/>
    <w:rsid w:val="00EA4D11"/>
  </w:style>
  <w:style w:type="paragraph" w:styleId="a6">
    <w:name w:val="footer"/>
    <w:basedOn w:val="a"/>
    <w:link w:val="a7"/>
    <w:uiPriority w:val="99"/>
    <w:unhideWhenUsed/>
    <w:rsid w:val="00EA4D11"/>
    <w:pPr>
      <w:tabs>
        <w:tab w:val="center" w:pos="4252"/>
        <w:tab w:val="right" w:pos="8504"/>
      </w:tabs>
      <w:snapToGrid w:val="0"/>
    </w:pPr>
  </w:style>
  <w:style w:type="character" w:customStyle="1" w:styleId="a7">
    <w:name w:val="フッター (文字)"/>
    <w:basedOn w:val="a0"/>
    <w:link w:val="a6"/>
    <w:uiPriority w:val="99"/>
    <w:rsid w:val="00EA4D11"/>
  </w:style>
  <w:style w:type="paragraph" w:styleId="a8">
    <w:name w:val="Date"/>
    <w:basedOn w:val="a"/>
    <w:next w:val="a"/>
    <w:link w:val="a9"/>
    <w:uiPriority w:val="99"/>
    <w:semiHidden/>
    <w:unhideWhenUsed/>
    <w:rsid w:val="002D0851"/>
  </w:style>
  <w:style w:type="character" w:customStyle="1" w:styleId="a9">
    <w:name w:val="日付 (文字)"/>
    <w:basedOn w:val="a0"/>
    <w:link w:val="a8"/>
    <w:uiPriority w:val="99"/>
    <w:semiHidden/>
    <w:rsid w:val="002D0851"/>
  </w:style>
  <w:style w:type="character" w:styleId="aa">
    <w:name w:val="Hyperlink"/>
    <w:basedOn w:val="a0"/>
    <w:uiPriority w:val="99"/>
    <w:unhideWhenUsed/>
    <w:rsid w:val="002E65C8"/>
    <w:rPr>
      <w:color w:val="0000FF" w:themeColor="hyperlink"/>
      <w:u w:val="single"/>
    </w:rPr>
  </w:style>
  <w:style w:type="character" w:customStyle="1" w:styleId="1">
    <w:name w:val="未解決のメンション1"/>
    <w:basedOn w:val="a0"/>
    <w:uiPriority w:val="99"/>
    <w:semiHidden/>
    <w:unhideWhenUsed/>
    <w:rsid w:val="002E65C8"/>
    <w:rPr>
      <w:color w:val="605E5C"/>
      <w:shd w:val="clear" w:color="auto" w:fill="E1DFDD"/>
    </w:rPr>
  </w:style>
  <w:style w:type="table" w:styleId="ab">
    <w:name w:val="Table Grid"/>
    <w:basedOn w:val="a1"/>
    <w:uiPriority w:val="59"/>
    <w:rsid w:val="008E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99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E729-1220-4BC5-BFF4-DE335C66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neo yamashita</cp:lastModifiedBy>
  <cp:revision>7</cp:revision>
  <cp:lastPrinted>2019-05-19T06:31:00Z</cp:lastPrinted>
  <dcterms:created xsi:type="dcterms:W3CDTF">2019-05-18T01:12:00Z</dcterms:created>
  <dcterms:modified xsi:type="dcterms:W3CDTF">2019-05-20T03:04:00Z</dcterms:modified>
</cp:coreProperties>
</file>